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A6" w:rsidRPr="00BF7BAC" w:rsidRDefault="00CA55A6" w:rsidP="00E108F4">
      <w:pPr>
        <w:jc w:val="center"/>
        <w:rPr>
          <w:b/>
          <w:noProof/>
          <w:sz w:val="24"/>
          <w:szCs w:val="24"/>
          <w:lang w:val="ru-RU"/>
        </w:rPr>
      </w:pPr>
      <w:r w:rsidRPr="00BF7BAC">
        <w:rPr>
          <w:b/>
          <w:noProof/>
          <w:sz w:val="24"/>
          <w:szCs w:val="24"/>
          <w:lang w:val="ru-RU"/>
        </w:rPr>
        <w:t>Повестка дня и решения, принятые на заседании</w:t>
      </w:r>
    </w:p>
    <w:p w:rsidR="002058B9" w:rsidRPr="00BF7BAC" w:rsidRDefault="00CA55A6" w:rsidP="00E108F4">
      <w:pPr>
        <w:jc w:val="center"/>
        <w:rPr>
          <w:b/>
          <w:noProof/>
          <w:sz w:val="24"/>
          <w:szCs w:val="24"/>
          <w:lang w:val="ru-RU"/>
        </w:rPr>
      </w:pPr>
      <w:r w:rsidRPr="00BF7BAC">
        <w:rPr>
          <w:b/>
          <w:noProof/>
          <w:sz w:val="24"/>
          <w:szCs w:val="24"/>
          <w:lang w:val="ru-RU"/>
        </w:rPr>
        <w:t>Комитета по рискам Наблюдательного совета Банка НКЦ (АО)</w:t>
      </w:r>
    </w:p>
    <w:p w:rsidR="00CA55A6" w:rsidRPr="00BF7BAC" w:rsidRDefault="00CA55A6" w:rsidP="00E108F4">
      <w:pPr>
        <w:rPr>
          <w:b/>
          <w:sz w:val="24"/>
          <w:szCs w:val="24"/>
          <w:highlight w:val="yellow"/>
          <w:lang w:val="ru-RU"/>
        </w:rPr>
      </w:pPr>
    </w:p>
    <w:p w:rsidR="00BB038D" w:rsidRPr="002F5F10" w:rsidRDefault="00BB038D" w:rsidP="00E108F4">
      <w:pPr>
        <w:jc w:val="both"/>
        <w:rPr>
          <w:sz w:val="24"/>
          <w:szCs w:val="24"/>
          <w:lang w:val="ru-RU"/>
        </w:rPr>
      </w:pPr>
      <w:r w:rsidRPr="002F5F10">
        <w:rPr>
          <w:sz w:val="24"/>
          <w:szCs w:val="24"/>
          <w:u w:val="single"/>
          <w:lang w:val="ru-RU"/>
        </w:rPr>
        <w:t>Форма проведения заседания:</w:t>
      </w:r>
      <w:r w:rsidRPr="002F5F10">
        <w:rPr>
          <w:sz w:val="24"/>
          <w:szCs w:val="24"/>
          <w:lang w:val="ru-RU"/>
        </w:rPr>
        <w:t xml:space="preserve"> совместное присутствие членов Комитета по рискам Наблюдательного совета Банка НКЦ (АО) для голосования по вопросам повестки дня и принятия решений по вопросам, поставленным на голосование.</w:t>
      </w:r>
    </w:p>
    <w:p w:rsidR="00BB038D" w:rsidRPr="00B5352B" w:rsidRDefault="00BB038D" w:rsidP="00E108F4">
      <w:pPr>
        <w:jc w:val="both"/>
        <w:rPr>
          <w:sz w:val="24"/>
          <w:szCs w:val="24"/>
          <w:lang w:val="ru-RU"/>
        </w:rPr>
      </w:pPr>
      <w:r w:rsidRPr="00B5352B">
        <w:rPr>
          <w:sz w:val="24"/>
          <w:szCs w:val="24"/>
          <w:u w:val="single"/>
          <w:lang w:val="ru-RU"/>
        </w:rPr>
        <w:t>Место проведения заседания</w:t>
      </w:r>
      <w:r w:rsidRPr="00B5352B">
        <w:rPr>
          <w:sz w:val="24"/>
          <w:szCs w:val="24"/>
          <w:lang w:val="ru-RU"/>
        </w:rPr>
        <w:t>: 125009, Москва, Большой Кисловский переулок, дом 13.</w:t>
      </w:r>
    </w:p>
    <w:p w:rsidR="00BB038D" w:rsidRPr="0039582C" w:rsidRDefault="00E108F4" w:rsidP="00E108F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Дата и в</w:t>
      </w:r>
      <w:r w:rsidR="00BB038D" w:rsidRPr="0039582C">
        <w:rPr>
          <w:sz w:val="24"/>
          <w:szCs w:val="24"/>
          <w:u w:val="single"/>
          <w:lang w:val="ru-RU"/>
        </w:rPr>
        <w:t>ремя проведения заседания</w:t>
      </w:r>
      <w:r w:rsidR="00BB038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Pr="00E108F4">
        <w:rPr>
          <w:sz w:val="24"/>
          <w:szCs w:val="24"/>
          <w:lang w:val="ru-RU"/>
        </w:rPr>
        <w:t>23 июня 2017 года</w:t>
      </w:r>
      <w:r>
        <w:rPr>
          <w:sz w:val="24"/>
          <w:szCs w:val="24"/>
          <w:lang w:val="ru-RU"/>
        </w:rPr>
        <w:t>,</w:t>
      </w:r>
      <w:r w:rsidR="00BB038D">
        <w:rPr>
          <w:sz w:val="24"/>
          <w:szCs w:val="24"/>
          <w:lang w:val="ru-RU"/>
        </w:rPr>
        <w:t xml:space="preserve"> 11:00 – 14:3</w:t>
      </w:r>
      <w:r w:rsidR="00BB038D" w:rsidRPr="0039582C">
        <w:rPr>
          <w:sz w:val="24"/>
          <w:szCs w:val="24"/>
          <w:lang w:val="ru-RU"/>
        </w:rPr>
        <w:t>0 по московскому времени.</w:t>
      </w:r>
    </w:p>
    <w:p w:rsidR="002058B9" w:rsidRPr="00BF7BAC" w:rsidRDefault="002058B9" w:rsidP="00E108F4">
      <w:pPr>
        <w:jc w:val="center"/>
        <w:outlineLvl w:val="0"/>
        <w:rPr>
          <w:b/>
          <w:noProof/>
          <w:sz w:val="24"/>
          <w:szCs w:val="24"/>
          <w:lang w:val="ru-RU"/>
        </w:rPr>
      </w:pPr>
    </w:p>
    <w:p w:rsidR="00937731" w:rsidRPr="00BF7BAC" w:rsidRDefault="00937731" w:rsidP="00E108F4">
      <w:pPr>
        <w:jc w:val="center"/>
        <w:rPr>
          <w:b/>
          <w:sz w:val="24"/>
          <w:szCs w:val="24"/>
          <w:lang w:val="ru-RU"/>
        </w:rPr>
      </w:pPr>
      <w:r w:rsidRPr="00BF7BAC">
        <w:rPr>
          <w:b/>
          <w:sz w:val="24"/>
          <w:szCs w:val="24"/>
          <w:lang w:val="ru-RU"/>
        </w:rPr>
        <w:t>ПОВЕСТКА ДНЯ:</w:t>
      </w:r>
    </w:p>
    <w:p w:rsidR="00BB038D" w:rsidRDefault="00BB038D" w:rsidP="00E108F4">
      <w:pPr>
        <w:pStyle w:val="210"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Cs w:val="24"/>
        </w:rPr>
      </w:pPr>
      <w:r w:rsidRPr="008E15E6">
        <w:rPr>
          <w:szCs w:val="24"/>
        </w:rPr>
        <w:t>О величине выделенного капитала центрального контрагента Банка НКЦ (АО).</w:t>
      </w:r>
    </w:p>
    <w:p w:rsidR="00BB038D" w:rsidRDefault="00BB038D" w:rsidP="00E108F4">
      <w:pPr>
        <w:pStyle w:val="210"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Cs w:val="24"/>
        </w:rPr>
      </w:pPr>
      <w:r w:rsidRPr="008E15E6">
        <w:rPr>
          <w:szCs w:val="24"/>
        </w:rPr>
        <w:t>О предварительном рассмотрении документов, разработанных в рамках дорожной карты по получению</w:t>
      </w:r>
      <w:r>
        <w:rPr>
          <w:szCs w:val="24"/>
        </w:rPr>
        <w:t xml:space="preserve"> Банком НКЦ (АО) статуса центрального контрагента.</w:t>
      </w:r>
    </w:p>
    <w:p w:rsidR="00BB038D" w:rsidRDefault="00BB038D" w:rsidP="00E108F4">
      <w:pPr>
        <w:pStyle w:val="210"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Cs w:val="24"/>
        </w:rPr>
      </w:pPr>
      <w:r w:rsidRPr="008E15E6">
        <w:rPr>
          <w:szCs w:val="24"/>
        </w:rPr>
        <w:t>О результатах выполнения ВПОДК в 2016 году.</w:t>
      </w:r>
    </w:p>
    <w:p w:rsidR="00BB038D" w:rsidRPr="008E15E6" w:rsidRDefault="00BB038D" w:rsidP="00E108F4">
      <w:pPr>
        <w:pStyle w:val="210"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Cs w:val="24"/>
        </w:rPr>
      </w:pPr>
      <w:r w:rsidRPr="008E15E6">
        <w:rPr>
          <w:szCs w:val="24"/>
        </w:rPr>
        <w:t>О предварительном одобрении Правил клиринга Банка «Национальный Клиринговый Центр» (Акционерное общество).</w:t>
      </w:r>
    </w:p>
    <w:p w:rsidR="00BB038D" w:rsidRPr="00A136C6" w:rsidRDefault="00BB038D" w:rsidP="00E108F4">
      <w:pPr>
        <w:pStyle w:val="210"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Cs w:val="24"/>
        </w:rPr>
      </w:pPr>
      <w:r w:rsidRPr="00A136C6">
        <w:rPr>
          <w:rFonts w:ascii="Times New Roman" w:hAnsi="Times New Roman"/>
          <w:lang w:eastAsia="en-US"/>
        </w:rPr>
        <w:t>Отчет по статусу выполнения поручений Комиссии по управлению рисками Московской Биржи и Комитета по рискам Банка НКЦ (АО).</w:t>
      </w:r>
    </w:p>
    <w:p w:rsidR="00BB038D" w:rsidRDefault="00BB038D" w:rsidP="00E108F4">
      <w:pPr>
        <w:pStyle w:val="210"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Cs w:val="24"/>
        </w:rPr>
      </w:pPr>
      <w:r w:rsidRPr="00A136C6">
        <w:rPr>
          <w:szCs w:val="24"/>
        </w:rPr>
        <w:t>О предв</w:t>
      </w:r>
      <w:r>
        <w:rPr>
          <w:szCs w:val="24"/>
        </w:rPr>
        <w:t>арительном согласовании повесток следующих</w:t>
      </w:r>
      <w:r w:rsidRPr="00A136C6">
        <w:rPr>
          <w:szCs w:val="24"/>
        </w:rPr>
        <w:t xml:space="preserve"> заседани</w:t>
      </w:r>
      <w:r>
        <w:rPr>
          <w:szCs w:val="24"/>
        </w:rPr>
        <w:t>й</w:t>
      </w:r>
      <w:r w:rsidRPr="00A136C6">
        <w:rPr>
          <w:szCs w:val="24"/>
        </w:rPr>
        <w:t xml:space="preserve"> Комиссии по управлению рисками Наблюдательного совета ПАО Московская Биржа и Комитета по рискам Наблюдательного совета Банка НКЦ (АО).</w:t>
      </w:r>
    </w:p>
    <w:p w:rsidR="00A516AC" w:rsidRPr="00BF7BAC" w:rsidRDefault="00A516AC" w:rsidP="00E108F4">
      <w:pPr>
        <w:pStyle w:val="210"/>
        <w:overflowPunct/>
        <w:autoSpaceDE/>
        <w:autoSpaceDN/>
        <w:adjustRightInd/>
        <w:ind w:right="0" w:firstLine="0"/>
        <w:textAlignment w:val="auto"/>
        <w:rPr>
          <w:rFonts w:ascii="Times New Roman" w:hAnsi="Times New Roman"/>
          <w:b/>
          <w:szCs w:val="24"/>
        </w:rPr>
      </w:pPr>
    </w:p>
    <w:p w:rsidR="00BB038D" w:rsidRPr="00A02D51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b/>
          <w:szCs w:val="24"/>
        </w:rPr>
      </w:pPr>
      <w:r w:rsidRPr="00A02D51">
        <w:rPr>
          <w:b/>
          <w:szCs w:val="24"/>
        </w:rPr>
        <w:t xml:space="preserve">Вопрос </w:t>
      </w:r>
      <w:r>
        <w:rPr>
          <w:b/>
          <w:szCs w:val="24"/>
        </w:rPr>
        <w:t>1 повестки дня:</w:t>
      </w:r>
      <w:r>
        <w:rPr>
          <w:b/>
          <w:szCs w:val="24"/>
        </w:rPr>
        <w:t xml:space="preserve"> </w:t>
      </w:r>
      <w:r w:rsidRPr="008E15E6">
        <w:rPr>
          <w:b/>
          <w:szCs w:val="24"/>
        </w:rPr>
        <w:t>О величине выделенного капитала центрального контрагента Банка НКЦ (АО).</w:t>
      </w:r>
    </w:p>
    <w:p w:rsidR="00BB038D" w:rsidRDefault="00BB038D" w:rsidP="00E108F4">
      <w:pPr>
        <w:pStyle w:val="210"/>
        <w:ind w:right="0"/>
        <w:rPr>
          <w:b/>
          <w:szCs w:val="24"/>
        </w:rPr>
      </w:pPr>
    </w:p>
    <w:p w:rsidR="00BB038D" w:rsidRPr="00A02D51" w:rsidRDefault="00BB038D" w:rsidP="00E108F4">
      <w:pPr>
        <w:pStyle w:val="210"/>
        <w:ind w:right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BB038D" w:rsidRPr="008E15E6" w:rsidRDefault="00BB038D" w:rsidP="00E108F4">
      <w:pPr>
        <w:ind w:firstLine="567"/>
        <w:jc w:val="both"/>
        <w:rPr>
          <w:iCs/>
          <w:sz w:val="24"/>
          <w:szCs w:val="24"/>
          <w:lang w:val="ru-RU"/>
        </w:rPr>
      </w:pPr>
      <w:r w:rsidRPr="008E15E6">
        <w:rPr>
          <w:iCs/>
          <w:sz w:val="24"/>
          <w:szCs w:val="24"/>
          <w:lang w:val="ru-RU"/>
        </w:rPr>
        <w:t xml:space="preserve">Рекомендовать Наблюдательному совету Банка НКЦ (АО) </w:t>
      </w:r>
      <w:r>
        <w:rPr>
          <w:iCs/>
          <w:sz w:val="24"/>
          <w:szCs w:val="24"/>
          <w:lang w:val="ru-RU"/>
        </w:rPr>
        <w:t>с</w:t>
      </w:r>
      <w:r w:rsidRPr="00C60337">
        <w:rPr>
          <w:iCs/>
          <w:sz w:val="24"/>
          <w:szCs w:val="24"/>
          <w:lang w:val="ru-RU"/>
        </w:rPr>
        <w:t>охранить размер выделенного капитала Банка НКЦ (АО), рассчитанного по состоянию на 01.01.2017 г., и его распределение по рынкам без изменений.</w:t>
      </w:r>
    </w:p>
    <w:p w:rsidR="00BB038D" w:rsidRDefault="00BB038D" w:rsidP="00E108F4">
      <w:pPr>
        <w:jc w:val="both"/>
        <w:rPr>
          <w:i/>
          <w:iCs/>
          <w:sz w:val="24"/>
          <w:szCs w:val="24"/>
          <w:lang w:val="ru-RU"/>
        </w:rPr>
      </w:pPr>
    </w:p>
    <w:p w:rsidR="00BB038D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b/>
          <w:szCs w:val="24"/>
        </w:rPr>
      </w:pPr>
      <w:r w:rsidRPr="00A02D51">
        <w:rPr>
          <w:b/>
          <w:szCs w:val="24"/>
        </w:rPr>
        <w:t xml:space="preserve">Вопрос </w:t>
      </w:r>
      <w:r>
        <w:rPr>
          <w:b/>
          <w:szCs w:val="24"/>
        </w:rPr>
        <w:t xml:space="preserve">2 повестки дня: </w:t>
      </w:r>
      <w:r w:rsidRPr="008E15E6">
        <w:rPr>
          <w:b/>
          <w:szCs w:val="24"/>
        </w:rPr>
        <w:t xml:space="preserve">О предварительном рассмотрении документов, разработанных в рамках дорожной карты по получению Банком НКЦ (АО) статуса </w:t>
      </w:r>
      <w:r>
        <w:rPr>
          <w:b/>
          <w:szCs w:val="24"/>
        </w:rPr>
        <w:t>центрального контрагента</w:t>
      </w:r>
      <w:r w:rsidRPr="008E15E6">
        <w:rPr>
          <w:b/>
          <w:szCs w:val="24"/>
        </w:rPr>
        <w:t>.</w:t>
      </w:r>
    </w:p>
    <w:p w:rsidR="00BB038D" w:rsidRDefault="00BB038D" w:rsidP="00E108F4">
      <w:pPr>
        <w:pStyle w:val="210"/>
        <w:ind w:right="0"/>
        <w:rPr>
          <w:b/>
          <w:szCs w:val="24"/>
        </w:rPr>
      </w:pPr>
    </w:p>
    <w:p w:rsidR="00BB038D" w:rsidRPr="00A02D51" w:rsidRDefault="00BB038D" w:rsidP="00E108F4">
      <w:pPr>
        <w:pStyle w:val="210"/>
        <w:ind w:right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BB038D" w:rsidRPr="008249F8" w:rsidRDefault="00BB038D" w:rsidP="00E108F4">
      <w:pPr>
        <w:ind w:firstLine="567"/>
        <w:jc w:val="both"/>
        <w:rPr>
          <w:iCs/>
          <w:sz w:val="24"/>
          <w:szCs w:val="24"/>
          <w:lang w:val="ru-RU"/>
        </w:rPr>
      </w:pPr>
      <w:r w:rsidRPr="008249F8">
        <w:rPr>
          <w:iCs/>
          <w:sz w:val="24"/>
          <w:szCs w:val="24"/>
          <w:lang w:val="ru-RU"/>
        </w:rPr>
        <w:t xml:space="preserve">Рекомендовать Наблюдательному совету Банка НКЦ (АО) </w:t>
      </w:r>
      <w:r>
        <w:rPr>
          <w:iCs/>
          <w:sz w:val="24"/>
          <w:szCs w:val="24"/>
          <w:lang w:val="ru-RU"/>
        </w:rPr>
        <w:t>д</w:t>
      </w:r>
      <w:r w:rsidRPr="00A82CC7">
        <w:rPr>
          <w:iCs/>
          <w:sz w:val="24"/>
          <w:szCs w:val="24"/>
          <w:lang w:val="ru-RU"/>
        </w:rPr>
        <w:t>ля целей из</w:t>
      </w:r>
      <w:r>
        <w:rPr>
          <w:iCs/>
          <w:sz w:val="24"/>
          <w:szCs w:val="24"/>
          <w:lang w:val="ru-RU"/>
        </w:rPr>
        <w:t xml:space="preserve">менения статуса Банка НКЦ (АО) </w:t>
      </w:r>
      <w:r w:rsidRPr="00A82CC7">
        <w:rPr>
          <w:iCs/>
          <w:sz w:val="24"/>
          <w:szCs w:val="24"/>
          <w:lang w:val="ru-RU"/>
        </w:rPr>
        <w:t>с банка на небанковскую кредитную организацию - центральный контрагент и получению статуса центрального контрагента, утвердить</w:t>
      </w:r>
      <w:r>
        <w:rPr>
          <w:iCs/>
          <w:sz w:val="24"/>
          <w:szCs w:val="24"/>
          <w:lang w:val="ru-RU"/>
        </w:rPr>
        <w:t xml:space="preserve"> (с учетом доработки по итогам обсуждения)</w:t>
      </w:r>
      <w:r w:rsidRPr="008249F8">
        <w:rPr>
          <w:iCs/>
          <w:sz w:val="24"/>
          <w:szCs w:val="24"/>
          <w:lang w:val="ru-RU"/>
        </w:rPr>
        <w:t>:</w:t>
      </w:r>
    </w:p>
    <w:p w:rsidR="00BB038D" w:rsidRPr="008249F8" w:rsidRDefault="00BB038D" w:rsidP="00E108F4">
      <w:pPr>
        <w:pStyle w:val="af1"/>
        <w:numPr>
          <w:ilvl w:val="0"/>
          <w:numId w:val="11"/>
        </w:numPr>
        <w:jc w:val="both"/>
        <w:rPr>
          <w:iCs/>
          <w:sz w:val="24"/>
          <w:szCs w:val="24"/>
          <w:lang w:val="ru-RU"/>
        </w:rPr>
      </w:pPr>
      <w:r w:rsidRPr="008249F8">
        <w:rPr>
          <w:iCs/>
          <w:sz w:val="24"/>
          <w:szCs w:val="24"/>
          <w:lang w:val="ru-RU"/>
        </w:rPr>
        <w:t>Правила организации системы управления рисками НКО НКЦ (АО)</w:t>
      </w:r>
    </w:p>
    <w:p w:rsidR="00BB038D" w:rsidRPr="008249F8" w:rsidRDefault="00BB038D" w:rsidP="00E108F4">
      <w:pPr>
        <w:pStyle w:val="af1"/>
        <w:numPr>
          <w:ilvl w:val="0"/>
          <w:numId w:val="11"/>
        </w:numPr>
        <w:jc w:val="both"/>
        <w:rPr>
          <w:iCs/>
          <w:sz w:val="24"/>
          <w:szCs w:val="24"/>
          <w:lang w:val="ru-RU"/>
        </w:rPr>
      </w:pPr>
      <w:r w:rsidRPr="008249F8">
        <w:rPr>
          <w:iCs/>
          <w:sz w:val="24"/>
          <w:szCs w:val="24"/>
          <w:lang w:val="ru-RU"/>
        </w:rPr>
        <w:t>Методика определения выделенного капитала центрального контрагента НКО НКЦ (АО)</w:t>
      </w:r>
    </w:p>
    <w:p w:rsidR="00BB038D" w:rsidRPr="008249F8" w:rsidRDefault="00BB038D" w:rsidP="00E108F4">
      <w:pPr>
        <w:pStyle w:val="af1"/>
        <w:numPr>
          <w:ilvl w:val="0"/>
          <w:numId w:val="11"/>
        </w:numPr>
        <w:jc w:val="both"/>
        <w:rPr>
          <w:iCs/>
          <w:sz w:val="24"/>
          <w:szCs w:val="24"/>
          <w:lang w:val="ru-RU"/>
        </w:rPr>
      </w:pPr>
      <w:r w:rsidRPr="008249F8">
        <w:rPr>
          <w:iCs/>
          <w:sz w:val="24"/>
          <w:szCs w:val="24"/>
          <w:lang w:val="ru-RU"/>
        </w:rPr>
        <w:t>Методика проведения стресс-тестирования в НКО НКЦ (АО)</w:t>
      </w:r>
    </w:p>
    <w:p w:rsidR="00BB038D" w:rsidRPr="008249F8" w:rsidRDefault="00BB038D" w:rsidP="00E108F4">
      <w:pPr>
        <w:pStyle w:val="af1"/>
        <w:numPr>
          <w:ilvl w:val="0"/>
          <w:numId w:val="11"/>
        </w:numPr>
        <w:jc w:val="both"/>
        <w:rPr>
          <w:iCs/>
          <w:sz w:val="24"/>
          <w:szCs w:val="24"/>
          <w:lang w:val="ru-RU"/>
        </w:rPr>
      </w:pPr>
      <w:r w:rsidRPr="008249F8">
        <w:rPr>
          <w:iCs/>
          <w:sz w:val="24"/>
          <w:szCs w:val="24"/>
          <w:lang w:val="ru-RU"/>
        </w:rPr>
        <w:t>Методика оценки точности моделей в НКО НКЦ (АО</w:t>
      </w:r>
      <w:r>
        <w:rPr>
          <w:iCs/>
          <w:sz w:val="24"/>
          <w:szCs w:val="24"/>
          <w:lang w:val="ru-RU"/>
        </w:rPr>
        <w:t>).</w:t>
      </w:r>
    </w:p>
    <w:p w:rsidR="00BB038D" w:rsidRDefault="00BB038D" w:rsidP="00E108F4">
      <w:pPr>
        <w:jc w:val="both"/>
        <w:rPr>
          <w:iCs/>
          <w:sz w:val="24"/>
          <w:szCs w:val="24"/>
          <w:lang w:val="ru-RU"/>
        </w:rPr>
      </w:pPr>
    </w:p>
    <w:p w:rsidR="00BB038D" w:rsidRDefault="00BB038D" w:rsidP="00E108F4">
      <w:pPr>
        <w:jc w:val="both"/>
        <w:rPr>
          <w:iCs/>
          <w:sz w:val="24"/>
          <w:szCs w:val="24"/>
          <w:lang w:val="ru-RU"/>
        </w:rPr>
      </w:pPr>
    </w:p>
    <w:p w:rsidR="00BB038D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b/>
          <w:szCs w:val="24"/>
        </w:rPr>
      </w:pPr>
      <w:r w:rsidRPr="00A02D51">
        <w:rPr>
          <w:b/>
          <w:szCs w:val="24"/>
        </w:rPr>
        <w:t xml:space="preserve">Вопрос </w:t>
      </w:r>
      <w:r>
        <w:rPr>
          <w:b/>
          <w:szCs w:val="24"/>
        </w:rPr>
        <w:t xml:space="preserve">3 повестки дня: </w:t>
      </w:r>
      <w:r w:rsidRPr="00596AEA">
        <w:rPr>
          <w:b/>
          <w:szCs w:val="24"/>
        </w:rPr>
        <w:t>О результатах выполнения ВПОДК в 2016 году.</w:t>
      </w:r>
    </w:p>
    <w:p w:rsidR="00BB038D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szCs w:val="24"/>
        </w:rPr>
      </w:pPr>
    </w:p>
    <w:p w:rsidR="00BB038D" w:rsidRPr="00A02D51" w:rsidRDefault="00BB038D" w:rsidP="00E108F4">
      <w:pPr>
        <w:pStyle w:val="210"/>
        <w:ind w:right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BB038D" w:rsidRDefault="00BB038D" w:rsidP="00E108F4">
      <w:pPr>
        <w:ind w:firstLine="567"/>
        <w:jc w:val="both"/>
        <w:rPr>
          <w:iCs/>
          <w:sz w:val="24"/>
          <w:szCs w:val="24"/>
          <w:lang w:val="ru-RU"/>
        </w:rPr>
      </w:pPr>
      <w:r w:rsidRPr="00596AEA">
        <w:rPr>
          <w:iCs/>
          <w:sz w:val="24"/>
          <w:szCs w:val="24"/>
          <w:lang w:val="ru-RU"/>
        </w:rPr>
        <w:t>Рекомендовать Наблюдательному совету Банка НКЦ (АО) принять к сведению отчет о выполнении ВПОДК и эффективности системы управления рисками в 2016 году</w:t>
      </w:r>
      <w:r>
        <w:rPr>
          <w:iCs/>
          <w:sz w:val="24"/>
          <w:szCs w:val="24"/>
          <w:lang w:val="ru-RU"/>
        </w:rPr>
        <w:t>.</w:t>
      </w:r>
    </w:p>
    <w:p w:rsidR="00BB038D" w:rsidRDefault="00BB038D" w:rsidP="00E108F4">
      <w:pPr>
        <w:jc w:val="both"/>
        <w:rPr>
          <w:iCs/>
          <w:sz w:val="24"/>
          <w:szCs w:val="24"/>
          <w:lang w:val="ru-RU"/>
        </w:rPr>
      </w:pPr>
    </w:p>
    <w:p w:rsidR="00BB038D" w:rsidRPr="00A02D51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szCs w:val="24"/>
        </w:rPr>
      </w:pPr>
    </w:p>
    <w:p w:rsidR="00BB038D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b/>
          <w:szCs w:val="24"/>
        </w:rPr>
      </w:pPr>
      <w:r w:rsidRPr="00A02D51">
        <w:rPr>
          <w:b/>
          <w:szCs w:val="24"/>
        </w:rPr>
        <w:t xml:space="preserve">Вопрос </w:t>
      </w:r>
      <w:r>
        <w:rPr>
          <w:b/>
          <w:szCs w:val="24"/>
        </w:rPr>
        <w:t>4</w:t>
      </w:r>
      <w:r w:rsidRPr="00A02D51">
        <w:rPr>
          <w:b/>
          <w:szCs w:val="24"/>
        </w:rPr>
        <w:t xml:space="preserve"> повестки дня: </w:t>
      </w:r>
      <w:r w:rsidRPr="00290CB1">
        <w:rPr>
          <w:b/>
          <w:szCs w:val="24"/>
        </w:rPr>
        <w:t>О предварительном одобрении Правил клиринга Банка «Национальный Клиринговый Центр» (Акционерное общество).</w:t>
      </w:r>
    </w:p>
    <w:p w:rsidR="00BB038D" w:rsidRPr="00A02D51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b/>
          <w:szCs w:val="24"/>
        </w:rPr>
      </w:pPr>
    </w:p>
    <w:p w:rsidR="00BB038D" w:rsidRPr="00A02D51" w:rsidRDefault="00BB038D" w:rsidP="00E108F4">
      <w:pPr>
        <w:pStyle w:val="210"/>
        <w:ind w:right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BB038D" w:rsidRPr="003A02FF" w:rsidRDefault="00BB038D" w:rsidP="00E108F4">
      <w:pPr>
        <w:ind w:firstLine="567"/>
        <w:jc w:val="both"/>
        <w:rPr>
          <w:rFonts w:ascii="Times New Roman CYR" w:hAnsi="Times New Roman CYR"/>
          <w:sz w:val="24"/>
          <w:szCs w:val="24"/>
          <w:lang w:val="ru-RU"/>
        </w:rPr>
      </w:pPr>
      <w:r w:rsidRPr="003A02FF">
        <w:rPr>
          <w:rFonts w:ascii="Times New Roman CYR" w:hAnsi="Times New Roman CYR"/>
          <w:sz w:val="24"/>
          <w:szCs w:val="24"/>
          <w:lang w:val="ru-RU"/>
        </w:rPr>
        <w:t>Предварительно одобрить:</w:t>
      </w:r>
    </w:p>
    <w:p w:rsidR="00BB038D" w:rsidRPr="003A02FF" w:rsidRDefault="00BB038D" w:rsidP="00E108F4">
      <w:pPr>
        <w:pStyle w:val="af1"/>
        <w:numPr>
          <w:ilvl w:val="0"/>
          <w:numId w:val="10"/>
        </w:numPr>
        <w:jc w:val="both"/>
        <w:rPr>
          <w:rFonts w:ascii="Times New Roman CYR" w:hAnsi="Times New Roman CYR"/>
          <w:sz w:val="24"/>
          <w:szCs w:val="24"/>
          <w:lang w:val="ru-RU"/>
        </w:rPr>
      </w:pPr>
      <w:r w:rsidRPr="003A02FF">
        <w:rPr>
          <w:rFonts w:ascii="Times New Roman CYR" w:hAnsi="Times New Roman CYR"/>
          <w:sz w:val="24"/>
          <w:szCs w:val="24"/>
          <w:lang w:val="ru-RU"/>
        </w:rPr>
        <w:t>Правила клиринга Банка «Национальный Клиринговый Центр» (Акционерное общество). Часть I. Общая часть в новой редакции;</w:t>
      </w:r>
    </w:p>
    <w:p w:rsidR="00BB038D" w:rsidRPr="003A02FF" w:rsidRDefault="00BB038D" w:rsidP="00E108F4">
      <w:pPr>
        <w:pStyle w:val="af1"/>
        <w:numPr>
          <w:ilvl w:val="0"/>
          <w:numId w:val="10"/>
        </w:numPr>
        <w:jc w:val="both"/>
        <w:rPr>
          <w:rFonts w:ascii="Times New Roman CYR" w:hAnsi="Times New Roman CYR"/>
          <w:sz w:val="24"/>
          <w:szCs w:val="24"/>
          <w:lang w:val="ru-RU"/>
        </w:rPr>
      </w:pPr>
      <w:r w:rsidRPr="003A02FF">
        <w:rPr>
          <w:rFonts w:ascii="Times New Roman CYR" w:hAnsi="Times New Roman CYR"/>
          <w:sz w:val="24"/>
          <w:szCs w:val="24"/>
          <w:lang w:val="ru-RU"/>
        </w:rPr>
        <w:t>Правила клиринга Банка «Национальный Клиринговый Центр» (Акционерное общество). Часть II. Тарифы в новой редакции;</w:t>
      </w:r>
    </w:p>
    <w:p w:rsidR="00BB038D" w:rsidRPr="003A02FF" w:rsidRDefault="00BB038D" w:rsidP="00E108F4">
      <w:pPr>
        <w:pStyle w:val="af1"/>
        <w:numPr>
          <w:ilvl w:val="0"/>
          <w:numId w:val="10"/>
        </w:numPr>
        <w:jc w:val="both"/>
        <w:rPr>
          <w:rFonts w:ascii="Times New Roman CYR" w:hAnsi="Times New Roman CYR"/>
          <w:sz w:val="24"/>
          <w:szCs w:val="24"/>
          <w:lang w:val="ru-RU"/>
        </w:rPr>
      </w:pPr>
      <w:r w:rsidRPr="003A02FF">
        <w:rPr>
          <w:rFonts w:ascii="Times New Roman CYR" w:hAnsi="Times New Roman CYR"/>
          <w:sz w:val="24"/>
          <w:szCs w:val="24"/>
          <w:lang w:val="ru-RU"/>
        </w:rPr>
        <w:t>Правила клиринга Банка «Национальный Клиринговый Центр» (Акционерное общество). Часть III. Правила клиринга на фондовом рынке и рынке депозитов в новой редакции;</w:t>
      </w:r>
    </w:p>
    <w:p w:rsidR="00BB038D" w:rsidRPr="003A02FF" w:rsidRDefault="00BB038D" w:rsidP="00E108F4">
      <w:pPr>
        <w:pStyle w:val="af1"/>
        <w:numPr>
          <w:ilvl w:val="0"/>
          <w:numId w:val="10"/>
        </w:numPr>
        <w:jc w:val="both"/>
        <w:rPr>
          <w:rFonts w:ascii="Times New Roman CYR" w:hAnsi="Times New Roman CYR"/>
          <w:sz w:val="24"/>
          <w:szCs w:val="24"/>
          <w:lang w:val="ru-RU"/>
        </w:rPr>
      </w:pPr>
      <w:r w:rsidRPr="003A02FF">
        <w:rPr>
          <w:rFonts w:ascii="Times New Roman CYR" w:hAnsi="Times New Roman CYR"/>
          <w:sz w:val="24"/>
          <w:szCs w:val="24"/>
          <w:lang w:val="ru-RU"/>
        </w:rPr>
        <w:t>Правила клиринга Банка «Национальный Клиринговый Центр» (Акционерное общество). Часть IV. Правила клиринга на валютном рынке и рынке драгоценных металлов в новой редакции;</w:t>
      </w:r>
    </w:p>
    <w:p w:rsidR="00BB038D" w:rsidRPr="003A02FF" w:rsidRDefault="00BB038D" w:rsidP="00E108F4">
      <w:pPr>
        <w:pStyle w:val="af1"/>
        <w:numPr>
          <w:ilvl w:val="0"/>
          <w:numId w:val="10"/>
        </w:numPr>
        <w:jc w:val="both"/>
        <w:rPr>
          <w:rFonts w:ascii="Times New Roman CYR" w:hAnsi="Times New Roman CYR"/>
          <w:sz w:val="24"/>
          <w:szCs w:val="24"/>
          <w:lang w:val="ru-RU"/>
        </w:rPr>
      </w:pPr>
      <w:r w:rsidRPr="003A02FF">
        <w:rPr>
          <w:rFonts w:ascii="Times New Roman CYR" w:hAnsi="Times New Roman CYR"/>
          <w:sz w:val="24"/>
          <w:szCs w:val="24"/>
          <w:lang w:val="ru-RU"/>
        </w:rPr>
        <w:t>Правила клиринга Банка «Национальный Клиринговый Центр» (Акционерное общество). Часть V. Правила клиринга на срочном рынке в новой редакции.</w:t>
      </w:r>
    </w:p>
    <w:p w:rsidR="00BB038D" w:rsidRPr="00A02D51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szCs w:val="24"/>
        </w:rPr>
      </w:pPr>
    </w:p>
    <w:p w:rsidR="00BB038D" w:rsidRDefault="00BB038D" w:rsidP="00E108F4">
      <w:pPr>
        <w:ind w:firstLine="567"/>
        <w:jc w:val="both"/>
        <w:rPr>
          <w:b/>
          <w:sz w:val="24"/>
          <w:szCs w:val="24"/>
          <w:lang w:val="ru-RU"/>
        </w:rPr>
      </w:pPr>
      <w:r w:rsidRPr="004908F5">
        <w:rPr>
          <w:b/>
          <w:sz w:val="24"/>
          <w:szCs w:val="24"/>
          <w:lang w:val="ru-RU"/>
        </w:rPr>
        <w:t xml:space="preserve">Вопрос </w:t>
      </w:r>
      <w:r>
        <w:rPr>
          <w:b/>
          <w:sz w:val="24"/>
          <w:szCs w:val="24"/>
          <w:lang w:val="ru-RU"/>
        </w:rPr>
        <w:t>5</w:t>
      </w:r>
      <w:r w:rsidRPr="004908F5">
        <w:rPr>
          <w:b/>
          <w:sz w:val="24"/>
          <w:szCs w:val="24"/>
          <w:lang w:val="ru-RU"/>
        </w:rPr>
        <w:t xml:space="preserve"> повестки дня: </w:t>
      </w:r>
      <w:r w:rsidRPr="00F950F6">
        <w:rPr>
          <w:b/>
          <w:sz w:val="24"/>
          <w:szCs w:val="24"/>
          <w:lang w:val="ru-RU"/>
        </w:rPr>
        <w:t xml:space="preserve">Отчет по статусу выполнения поручений </w:t>
      </w:r>
      <w:r w:rsidRPr="003F61BF">
        <w:rPr>
          <w:b/>
          <w:sz w:val="24"/>
          <w:szCs w:val="24"/>
          <w:lang w:val="ru-RU"/>
        </w:rPr>
        <w:t>Комитета по рискам Наблюд</w:t>
      </w:r>
      <w:r>
        <w:rPr>
          <w:b/>
          <w:sz w:val="24"/>
          <w:szCs w:val="24"/>
          <w:lang w:val="ru-RU"/>
        </w:rPr>
        <w:t>ательного совета Банка НКЦ (АО)</w:t>
      </w:r>
      <w:r w:rsidRPr="00F950F6">
        <w:rPr>
          <w:b/>
          <w:sz w:val="24"/>
          <w:szCs w:val="24"/>
          <w:lang w:val="ru-RU"/>
        </w:rPr>
        <w:t>.</w:t>
      </w:r>
      <w:r w:rsidRPr="00F950F6">
        <w:rPr>
          <w:b/>
          <w:sz w:val="24"/>
          <w:szCs w:val="24"/>
          <w:lang w:val="ru-RU"/>
        </w:rPr>
        <w:tab/>
      </w:r>
      <w:r w:rsidRPr="00F950F6">
        <w:rPr>
          <w:b/>
          <w:sz w:val="24"/>
          <w:szCs w:val="24"/>
          <w:lang w:val="ru-RU"/>
        </w:rPr>
        <w:tab/>
      </w:r>
    </w:p>
    <w:p w:rsidR="00BB038D" w:rsidRDefault="00BB038D" w:rsidP="00E108F4">
      <w:pPr>
        <w:ind w:firstLine="567"/>
        <w:jc w:val="both"/>
        <w:rPr>
          <w:b/>
          <w:sz w:val="24"/>
          <w:szCs w:val="24"/>
          <w:lang w:val="ru-RU"/>
        </w:rPr>
      </w:pPr>
    </w:p>
    <w:p w:rsidR="00BB038D" w:rsidRPr="00A02D51" w:rsidRDefault="00BB038D" w:rsidP="00E108F4">
      <w:pPr>
        <w:pStyle w:val="210"/>
        <w:ind w:right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BB038D" w:rsidRPr="007B790C" w:rsidRDefault="00BB038D" w:rsidP="00E108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7B790C">
        <w:rPr>
          <w:color w:val="000000"/>
          <w:sz w:val="24"/>
          <w:szCs w:val="24"/>
          <w:lang w:val="ru-RU"/>
        </w:rPr>
        <w:t>1. Принять к сведению отчет по статусу выполнения поручений Комиссии по управлению рисками Московской Биржи и Комитета по рискам Банка НКЦ (АО).</w:t>
      </w:r>
    </w:p>
    <w:p w:rsidR="00BB038D" w:rsidRDefault="00BB038D" w:rsidP="00E108F4">
      <w:pPr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 </w:t>
      </w:r>
      <w:r w:rsidRPr="007B790C">
        <w:rPr>
          <w:color w:val="000000"/>
          <w:sz w:val="24"/>
          <w:szCs w:val="24"/>
          <w:lang w:val="ru-RU"/>
        </w:rPr>
        <w:t>Перенести срок исполнения поручений №16, 17 и 19 Реестра поручений в соответствии с рекомендациями, приведенными в Реестре.</w:t>
      </w:r>
    </w:p>
    <w:p w:rsidR="00BB038D" w:rsidRDefault="00BB038D" w:rsidP="00E108F4">
      <w:pPr>
        <w:jc w:val="both"/>
        <w:rPr>
          <w:color w:val="000000"/>
          <w:sz w:val="24"/>
          <w:szCs w:val="24"/>
          <w:lang w:val="ru-RU"/>
        </w:rPr>
      </w:pPr>
    </w:p>
    <w:p w:rsidR="00BB038D" w:rsidRDefault="00BB038D" w:rsidP="00E108F4">
      <w:pPr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Вопрос 6 повестки дня: О предварительном согласовании повесток следующих совместных заседаний Комиссии по управлению рисками Наблюдательного совета ПАО Московская Биржа и Комитета по рискам Наблюдательного совета Банка НКЦ (АО).</w:t>
      </w:r>
    </w:p>
    <w:p w:rsidR="00BB038D" w:rsidRDefault="00BB038D" w:rsidP="00E108F4">
      <w:pPr>
        <w:jc w:val="both"/>
        <w:rPr>
          <w:b/>
          <w:sz w:val="24"/>
          <w:szCs w:val="24"/>
          <w:lang w:val="ru-RU"/>
        </w:rPr>
      </w:pPr>
    </w:p>
    <w:p w:rsidR="00BB038D" w:rsidRPr="00A02D51" w:rsidRDefault="00BB038D" w:rsidP="00E108F4">
      <w:pPr>
        <w:pStyle w:val="210"/>
        <w:ind w:right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BB038D" w:rsidRPr="005576BE" w:rsidRDefault="00BB038D" w:rsidP="00E108F4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Принять к сведению предварительные повестки</w:t>
      </w:r>
      <w:r w:rsidRPr="005576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заседаний</w:t>
      </w:r>
      <w:r w:rsidRPr="005576BE">
        <w:rPr>
          <w:sz w:val="24"/>
          <w:szCs w:val="24"/>
          <w:lang w:val="ru-RU"/>
        </w:rPr>
        <w:t xml:space="preserve"> Комиссии по управлению рисками Наблюдательного совета ПАО Московская Биржа и Комитета по рискам Наблюдательного совета Банка НКЦ (АО)</w:t>
      </w:r>
      <w:r>
        <w:rPr>
          <w:sz w:val="24"/>
          <w:szCs w:val="24"/>
          <w:lang w:val="ru-RU"/>
        </w:rPr>
        <w:t xml:space="preserve"> до конца 2017 года</w:t>
      </w:r>
      <w:r w:rsidRPr="005576BE">
        <w:rPr>
          <w:sz w:val="24"/>
          <w:szCs w:val="24"/>
          <w:lang w:val="ru-RU"/>
        </w:rPr>
        <w:t>.</w:t>
      </w:r>
    </w:p>
    <w:p w:rsidR="00BF7BAC" w:rsidRPr="00BF7BAC" w:rsidRDefault="00BF7BAC" w:rsidP="00E108F4">
      <w:pPr>
        <w:pStyle w:val="210"/>
        <w:rPr>
          <w:rFonts w:ascii="Times New Roman" w:hAnsi="Times New Roman"/>
          <w:b/>
          <w:szCs w:val="24"/>
        </w:rPr>
      </w:pPr>
    </w:p>
    <w:sectPr w:rsidR="00BF7BAC" w:rsidRPr="00BF7BAC" w:rsidSect="001C106A">
      <w:footerReference w:type="default" r:id="rId8"/>
      <w:pgSz w:w="11906" w:h="16838"/>
      <w:pgMar w:top="709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1F" w:rsidRDefault="002C2E1F">
      <w:r>
        <w:separator/>
      </w:r>
    </w:p>
  </w:endnote>
  <w:endnote w:type="continuationSeparator" w:id="0">
    <w:p w:rsidR="002C2E1F" w:rsidRDefault="002C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18652"/>
      <w:docPartObj>
        <w:docPartGallery w:val="Page Numbers (Bottom of Page)"/>
        <w:docPartUnique/>
      </w:docPartObj>
    </w:sdtPr>
    <w:sdtEndPr/>
    <w:sdtContent>
      <w:p w:rsidR="00E349A0" w:rsidRPr="00C73DEF" w:rsidRDefault="00E349A0" w:rsidP="00C73D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8F4" w:rsidRPr="00E108F4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1F" w:rsidRDefault="002C2E1F">
      <w:r>
        <w:separator/>
      </w:r>
    </w:p>
  </w:footnote>
  <w:footnote w:type="continuationSeparator" w:id="0">
    <w:p w:rsidR="002C2E1F" w:rsidRDefault="002C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BC1"/>
    <w:multiLevelType w:val="hybridMultilevel"/>
    <w:tmpl w:val="01E2822E"/>
    <w:lvl w:ilvl="0" w:tplc="AB403EE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5A3ABE"/>
    <w:multiLevelType w:val="hybridMultilevel"/>
    <w:tmpl w:val="335C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034E8"/>
    <w:multiLevelType w:val="hybridMultilevel"/>
    <w:tmpl w:val="60CE3C90"/>
    <w:lvl w:ilvl="0" w:tplc="F200769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EE3A99"/>
    <w:multiLevelType w:val="hybridMultilevel"/>
    <w:tmpl w:val="818A2CFE"/>
    <w:lvl w:ilvl="0" w:tplc="3274E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620D58"/>
    <w:multiLevelType w:val="hybridMultilevel"/>
    <w:tmpl w:val="51605088"/>
    <w:lvl w:ilvl="0" w:tplc="AB403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11EC"/>
    <w:multiLevelType w:val="singleLevel"/>
    <w:tmpl w:val="C038C16E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5B8D0320"/>
    <w:multiLevelType w:val="hybridMultilevel"/>
    <w:tmpl w:val="1DBCFA70"/>
    <w:lvl w:ilvl="0" w:tplc="AB403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13BE"/>
    <w:multiLevelType w:val="hybridMultilevel"/>
    <w:tmpl w:val="11BA704E"/>
    <w:lvl w:ilvl="0" w:tplc="AB403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A00CFD"/>
    <w:multiLevelType w:val="hybridMultilevel"/>
    <w:tmpl w:val="EFD2C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B81716">
      <w:numFmt w:val="bullet"/>
      <w:lvlText w:val="•"/>
      <w:lvlJc w:val="left"/>
      <w:pPr>
        <w:ind w:left="1080" w:hanging="360"/>
      </w:pPr>
      <w:rPr>
        <w:rFonts w:ascii="Times New Roman CYR" w:eastAsia="Times New Roman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D1232"/>
    <w:multiLevelType w:val="multilevel"/>
    <w:tmpl w:val="A4E68EC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" w15:restartNumberingAfterBreak="0">
    <w:nsid w:val="6DEC3A8B"/>
    <w:multiLevelType w:val="hybridMultilevel"/>
    <w:tmpl w:val="5ACCB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24"/>
    <w:rsid w:val="00000983"/>
    <w:rsid w:val="00002124"/>
    <w:rsid w:val="000049D1"/>
    <w:rsid w:val="00004C45"/>
    <w:rsid w:val="000061C2"/>
    <w:rsid w:val="00007092"/>
    <w:rsid w:val="00007D41"/>
    <w:rsid w:val="00010D39"/>
    <w:rsid w:val="0001113E"/>
    <w:rsid w:val="00013295"/>
    <w:rsid w:val="000136DD"/>
    <w:rsid w:val="00013716"/>
    <w:rsid w:val="00013E45"/>
    <w:rsid w:val="00013ED8"/>
    <w:rsid w:val="00014264"/>
    <w:rsid w:val="00014913"/>
    <w:rsid w:val="00017CE9"/>
    <w:rsid w:val="00017DE2"/>
    <w:rsid w:val="00020BA7"/>
    <w:rsid w:val="00021110"/>
    <w:rsid w:val="000220E8"/>
    <w:rsid w:val="000244E0"/>
    <w:rsid w:val="00024CC0"/>
    <w:rsid w:val="00024D1B"/>
    <w:rsid w:val="00025C1E"/>
    <w:rsid w:val="00026334"/>
    <w:rsid w:val="000302C4"/>
    <w:rsid w:val="00031E8A"/>
    <w:rsid w:val="00032454"/>
    <w:rsid w:val="000325D1"/>
    <w:rsid w:val="00032E64"/>
    <w:rsid w:val="00032E68"/>
    <w:rsid w:val="00033811"/>
    <w:rsid w:val="00034844"/>
    <w:rsid w:val="00034A6B"/>
    <w:rsid w:val="00037FA3"/>
    <w:rsid w:val="00040CD2"/>
    <w:rsid w:val="00041210"/>
    <w:rsid w:val="000421F2"/>
    <w:rsid w:val="00042ACA"/>
    <w:rsid w:val="00043574"/>
    <w:rsid w:val="00043D70"/>
    <w:rsid w:val="0004423E"/>
    <w:rsid w:val="00044EF7"/>
    <w:rsid w:val="00045EFF"/>
    <w:rsid w:val="00050148"/>
    <w:rsid w:val="000506A2"/>
    <w:rsid w:val="0005237F"/>
    <w:rsid w:val="00052DF8"/>
    <w:rsid w:val="000530F3"/>
    <w:rsid w:val="00053CDE"/>
    <w:rsid w:val="00055615"/>
    <w:rsid w:val="00056869"/>
    <w:rsid w:val="000576F7"/>
    <w:rsid w:val="00057BAE"/>
    <w:rsid w:val="000601BE"/>
    <w:rsid w:val="000605F1"/>
    <w:rsid w:val="00062989"/>
    <w:rsid w:val="0006444C"/>
    <w:rsid w:val="000648E2"/>
    <w:rsid w:val="00065405"/>
    <w:rsid w:val="00065998"/>
    <w:rsid w:val="0006749D"/>
    <w:rsid w:val="0006768F"/>
    <w:rsid w:val="00071E77"/>
    <w:rsid w:val="00073087"/>
    <w:rsid w:val="00074969"/>
    <w:rsid w:val="00074C19"/>
    <w:rsid w:val="00075F45"/>
    <w:rsid w:val="0007636F"/>
    <w:rsid w:val="000763E9"/>
    <w:rsid w:val="00077720"/>
    <w:rsid w:val="00077CD2"/>
    <w:rsid w:val="000811C9"/>
    <w:rsid w:val="00081638"/>
    <w:rsid w:val="000818FF"/>
    <w:rsid w:val="0008226E"/>
    <w:rsid w:val="00082414"/>
    <w:rsid w:val="000839D2"/>
    <w:rsid w:val="0008408D"/>
    <w:rsid w:val="0008497C"/>
    <w:rsid w:val="00086820"/>
    <w:rsid w:val="00090089"/>
    <w:rsid w:val="00093BEC"/>
    <w:rsid w:val="00094DAD"/>
    <w:rsid w:val="0009515C"/>
    <w:rsid w:val="00095755"/>
    <w:rsid w:val="0009707B"/>
    <w:rsid w:val="000A0ADC"/>
    <w:rsid w:val="000A0DB3"/>
    <w:rsid w:val="000A13CC"/>
    <w:rsid w:val="000A17A0"/>
    <w:rsid w:val="000A2A6F"/>
    <w:rsid w:val="000A2B3E"/>
    <w:rsid w:val="000A32EA"/>
    <w:rsid w:val="000A4333"/>
    <w:rsid w:val="000A4638"/>
    <w:rsid w:val="000A5EEC"/>
    <w:rsid w:val="000A600E"/>
    <w:rsid w:val="000A6390"/>
    <w:rsid w:val="000A78DC"/>
    <w:rsid w:val="000B1528"/>
    <w:rsid w:val="000B1F6C"/>
    <w:rsid w:val="000B59FE"/>
    <w:rsid w:val="000B6D3A"/>
    <w:rsid w:val="000C0886"/>
    <w:rsid w:val="000C0B4A"/>
    <w:rsid w:val="000C0EB3"/>
    <w:rsid w:val="000C120D"/>
    <w:rsid w:val="000C2559"/>
    <w:rsid w:val="000C40D1"/>
    <w:rsid w:val="000C5D19"/>
    <w:rsid w:val="000C634B"/>
    <w:rsid w:val="000D0A74"/>
    <w:rsid w:val="000D0E86"/>
    <w:rsid w:val="000D1234"/>
    <w:rsid w:val="000D2643"/>
    <w:rsid w:val="000D3A80"/>
    <w:rsid w:val="000D3B51"/>
    <w:rsid w:val="000D5461"/>
    <w:rsid w:val="000D5F8E"/>
    <w:rsid w:val="000D612D"/>
    <w:rsid w:val="000D7174"/>
    <w:rsid w:val="000E10CE"/>
    <w:rsid w:val="000E365E"/>
    <w:rsid w:val="000E3DF0"/>
    <w:rsid w:val="000E45B1"/>
    <w:rsid w:val="000E522E"/>
    <w:rsid w:val="000E573E"/>
    <w:rsid w:val="000E68C0"/>
    <w:rsid w:val="000F092B"/>
    <w:rsid w:val="000F1902"/>
    <w:rsid w:val="000F3AC5"/>
    <w:rsid w:val="000F43F0"/>
    <w:rsid w:val="000F456D"/>
    <w:rsid w:val="000F5CC8"/>
    <w:rsid w:val="000F60E2"/>
    <w:rsid w:val="000F6FB4"/>
    <w:rsid w:val="000F723F"/>
    <w:rsid w:val="00101259"/>
    <w:rsid w:val="001016FA"/>
    <w:rsid w:val="001029EA"/>
    <w:rsid w:val="00102BE1"/>
    <w:rsid w:val="00103452"/>
    <w:rsid w:val="00103BD1"/>
    <w:rsid w:val="00103E16"/>
    <w:rsid w:val="00106563"/>
    <w:rsid w:val="0010746E"/>
    <w:rsid w:val="00107DC9"/>
    <w:rsid w:val="001116F4"/>
    <w:rsid w:val="00116F92"/>
    <w:rsid w:val="0011761D"/>
    <w:rsid w:val="001178DE"/>
    <w:rsid w:val="00117C79"/>
    <w:rsid w:val="00120B63"/>
    <w:rsid w:val="0012120A"/>
    <w:rsid w:val="00122288"/>
    <w:rsid w:val="00123046"/>
    <w:rsid w:val="001269D3"/>
    <w:rsid w:val="00130046"/>
    <w:rsid w:val="00130494"/>
    <w:rsid w:val="00130F6B"/>
    <w:rsid w:val="001312C1"/>
    <w:rsid w:val="00131452"/>
    <w:rsid w:val="00133F8C"/>
    <w:rsid w:val="0013459E"/>
    <w:rsid w:val="00135012"/>
    <w:rsid w:val="00135F87"/>
    <w:rsid w:val="001361B8"/>
    <w:rsid w:val="001368E9"/>
    <w:rsid w:val="00137120"/>
    <w:rsid w:val="001376E8"/>
    <w:rsid w:val="00137918"/>
    <w:rsid w:val="00137D47"/>
    <w:rsid w:val="00140455"/>
    <w:rsid w:val="001404F1"/>
    <w:rsid w:val="00142ACE"/>
    <w:rsid w:val="00142FAC"/>
    <w:rsid w:val="00144E74"/>
    <w:rsid w:val="00145F37"/>
    <w:rsid w:val="001460C7"/>
    <w:rsid w:val="001467B7"/>
    <w:rsid w:val="001474DF"/>
    <w:rsid w:val="001509DB"/>
    <w:rsid w:val="00151C0D"/>
    <w:rsid w:val="00152F71"/>
    <w:rsid w:val="001530EE"/>
    <w:rsid w:val="00153255"/>
    <w:rsid w:val="00153E02"/>
    <w:rsid w:val="00153F5A"/>
    <w:rsid w:val="0015454B"/>
    <w:rsid w:val="001554EE"/>
    <w:rsid w:val="001578F5"/>
    <w:rsid w:val="00160336"/>
    <w:rsid w:val="00161FB1"/>
    <w:rsid w:val="001623DE"/>
    <w:rsid w:val="001624D1"/>
    <w:rsid w:val="00162DA3"/>
    <w:rsid w:val="00162E7A"/>
    <w:rsid w:val="00164CB6"/>
    <w:rsid w:val="00165BA0"/>
    <w:rsid w:val="00167772"/>
    <w:rsid w:val="0016779C"/>
    <w:rsid w:val="00172056"/>
    <w:rsid w:val="0017227A"/>
    <w:rsid w:val="001729BC"/>
    <w:rsid w:val="00172C60"/>
    <w:rsid w:val="00175831"/>
    <w:rsid w:val="00175A8C"/>
    <w:rsid w:val="00175A95"/>
    <w:rsid w:val="00175BBD"/>
    <w:rsid w:val="00176AF5"/>
    <w:rsid w:val="00177CA7"/>
    <w:rsid w:val="0018132D"/>
    <w:rsid w:val="001815BE"/>
    <w:rsid w:val="00181D59"/>
    <w:rsid w:val="0018267C"/>
    <w:rsid w:val="00182A54"/>
    <w:rsid w:val="00182D3D"/>
    <w:rsid w:val="00183700"/>
    <w:rsid w:val="00183B8F"/>
    <w:rsid w:val="00184C3E"/>
    <w:rsid w:val="00185280"/>
    <w:rsid w:val="00185307"/>
    <w:rsid w:val="00185A8E"/>
    <w:rsid w:val="0018638B"/>
    <w:rsid w:val="00187C81"/>
    <w:rsid w:val="00190779"/>
    <w:rsid w:val="001913EB"/>
    <w:rsid w:val="001924E7"/>
    <w:rsid w:val="001926B9"/>
    <w:rsid w:val="00193C5E"/>
    <w:rsid w:val="00194BF7"/>
    <w:rsid w:val="001958D4"/>
    <w:rsid w:val="00197EAD"/>
    <w:rsid w:val="001A05C2"/>
    <w:rsid w:val="001A2166"/>
    <w:rsid w:val="001A2308"/>
    <w:rsid w:val="001A23CA"/>
    <w:rsid w:val="001A24E3"/>
    <w:rsid w:val="001A28CD"/>
    <w:rsid w:val="001A2EDB"/>
    <w:rsid w:val="001A30BC"/>
    <w:rsid w:val="001A4707"/>
    <w:rsid w:val="001A6B7A"/>
    <w:rsid w:val="001A7C88"/>
    <w:rsid w:val="001B186F"/>
    <w:rsid w:val="001B19EA"/>
    <w:rsid w:val="001B2452"/>
    <w:rsid w:val="001B3049"/>
    <w:rsid w:val="001B35E3"/>
    <w:rsid w:val="001B48E3"/>
    <w:rsid w:val="001B785C"/>
    <w:rsid w:val="001C0432"/>
    <w:rsid w:val="001C0E67"/>
    <w:rsid w:val="001C106A"/>
    <w:rsid w:val="001C1BFE"/>
    <w:rsid w:val="001C4343"/>
    <w:rsid w:val="001C44E7"/>
    <w:rsid w:val="001C6591"/>
    <w:rsid w:val="001C6FB5"/>
    <w:rsid w:val="001C72C4"/>
    <w:rsid w:val="001C74AF"/>
    <w:rsid w:val="001D18FA"/>
    <w:rsid w:val="001D2AC7"/>
    <w:rsid w:val="001D2C59"/>
    <w:rsid w:val="001D2D1E"/>
    <w:rsid w:val="001D5B5C"/>
    <w:rsid w:val="001D722A"/>
    <w:rsid w:val="001E1D1E"/>
    <w:rsid w:val="001E1DAD"/>
    <w:rsid w:val="001E407D"/>
    <w:rsid w:val="001E45DF"/>
    <w:rsid w:val="001E4B17"/>
    <w:rsid w:val="001E5E8B"/>
    <w:rsid w:val="001E5FA1"/>
    <w:rsid w:val="001E61A5"/>
    <w:rsid w:val="001E65BB"/>
    <w:rsid w:val="001E72F3"/>
    <w:rsid w:val="001F05D0"/>
    <w:rsid w:val="001F1909"/>
    <w:rsid w:val="001F19A0"/>
    <w:rsid w:val="001F3F6F"/>
    <w:rsid w:val="001F457F"/>
    <w:rsid w:val="001F45CB"/>
    <w:rsid w:val="001F57A4"/>
    <w:rsid w:val="001F598D"/>
    <w:rsid w:val="001F5BC4"/>
    <w:rsid w:val="001F707C"/>
    <w:rsid w:val="00200EF5"/>
    <w:rsid w:val="00200FBE"/>
    <w:rsid w:val="00201192"/>
    <w:rsid w:val="002012B1"/>
    <w:rsid w:val="00201760"/>
    <w:rsid w:val="00201847"/>
    <w:rsid w:val="002019A6"/>
    <w:rsid w:val="00203C2D"/>
    <w:rsid w:val="002051EF"/>
    <w:rsid w:val="002053CB"/>
    <w:rsid w:val="002058B9"/>
    <w:rsid w:val="0020595D"/>
    <w:rsid w:val="00205A48"/>
    <w:rsid w:val="00206305"/>
    <w:rsid w:val="002067C7"/>
    <w:rsid w:val="00207B83"/>
    <w:rsid w:val="00210924"/>
    <w:rsid w:val="00212A92"/>
    <w:rsid w:val="002166E2"/>
    <w:rsid w:val="0021739B"/>
    <w:rsid w:val="00217CE4"/>
    <w:rsid w:val="00217FC9"/>
    <w:rsid w:val="002200BF"/>
    <w:rsid w:val="002203B5"/>
    <w:rsid w:val="002207A9"/>
    <w:rsid w:val="00222C35"/>
    <w:rsid w:val="0022456A"/>
    <w:rsid w:val="00224573"/>
    <w:rsid w:val="00225FBF"/>
    <w:rsid w:val="00226F28"/>
    <w:rsid w:val="0023060A"/>
    <w:rsid w:val="002313C6"/>
    <w:rsid w:val="00231958"/>
    <w:rsid w:val="0023264A"/>
    <w:rsid w:val="00232E8F"/>
    <w:rsid w:val="0023337C"/>
    <w:rsid w:val="00233744"/>
    <w:rsid w:val="00237CED"/>
    <w:rsid w:val="002427FE"/>
    <w:rsid w:val="00242E62"/>
    <w:rsid w:val="0024471B"/>
    <w:rsid w:val="00244860"/>
    <w:rsid w:val="002457B6"/>
    <w:rsid w:val="002461A3"/>
    <w:rsid w:val="00246987"/>
    <w:rsid w:val="0024786C"/>
    <w:rsid w:val="00247A63"/>
    <w:rsid w:val="002506B0"/>
    <w:rsid w:val="002508E8"/>
    <w:rsid w:val="00252A4D"/>
    <w:rsid w:val="002533B1"/>
    <w:rsid w:val="00255ED1"/>
    <w:rsid w:val="00256535"/>
    <w:rsid w:val="002579A2"/>
    <w:rsid w:val="00260D63"/>
    <w:rsid w:val="00262839"/>
    <w:rsid w:val="00263124"/>
    <w:rsid w:val="00264869"/>
    <w:rsid w:val="00265479"/>
    <w:rsid w:val="00267168"/>
    <w:rsid w:val="00267DFC"/>
    <w:rsid w:val="00270A0F"/>
    <w:rsid w:val="002710E3"/>
    <w:rsid w:val="00272374"/>
    <w:rsid w:val="002727CD"/>
    <w:rsid w:val="002742BC"/>
    <w:rsid w:val="0027473B"/>
    <w:rsid w:val="00277237"/>
    <w:rsid w:val="00284ED0"/>
    <w:rsid w:val="00284FE4"/>
    <w:rsid w:val="002854C1"/>
    <w:rsid w:val="00285875"/>
    <w:rsid w:val="00285C2D"/>
    <w:rsid w:val="0028675C"/>
    <w:rsid w:val="0028720B"/>
    <w:rsid w:val="0028793E"/>
    <w:rsid w:val="00290E3E"/>
    <w:rsid w:val="002913F6"/>
    <w:rsid w:val="00291F1D"/>
    <w:rsid w:val="00292DEC"/>
    <w:rsid w:val="0029392E"/>
    <w:rsid w:val="002944F3"/>
    <w:rsid w:val="0029526D"/>
    <w:rsid w:val="002964A0"/>
    <w:rsid w:val="0029693F"/>
    <w:rsid w:val="00297F7D"/>
    <w:rsid w:val="002A1350"/>
    <w:rsid w:val="002A1385"/>
    <w:rsid w:val="002A33DC"/>
    <w:rsid w:val="002A3B4F"/>
    <w:rsid w:val="002A414E"/>
    <w:rsid w:val="002A4EAB"/>
    <w:rsid w:val="002A6B9F"/>
    <w:rsid w:val="002A6FEE"/>
    <w:rsid w:val="002A7CB3"/>
    <w:rsid w:val="002B2608"/>
    <w:rsid w:val="002B2AE0"/>
    <w:rsid w:val="002B63E4"/>
    <w:rsid w:val="002C081F"/>
    <w:rsid w:val="002C0A1C"/>
    <w:rsid w:val="002C1598"/>
    <w:rsid w:val="002C1D83"/>
    <w:rsid w:val="002C2E1F"/>
    <w:rsid w:val="002C324A"/>
    <w:rsid w:val="002C42E0"/>
    <w:rsid w:val="002C50D9"/>
    <w:rsid w:val="002C6275"/>
    <w:rsid w:val="002C7B61"/>
    <w:rsid w:val="002D2B1D"/>
    <w:rsid w:val="002D2CCC"/>
    <w:rsid w:val="002D4107"/>
    <w:rsid w:val="002D4C8C"/>
    <w:rsid w:val="002D4FCF"/>
    <w:rsid w:val="002D5494"/>
    <w:rsid w:val="002D75FA"/>
    <w:rsid w:val="002E0F4D"/>
    <w:rsid w:val="002E16CC"/>
    <w:rsid w:val="002E2F35"/>
    <w:rsid w:val="002E3899"/>
    <w:rsid w:val="002E3B07"/>
    <w:rsid w:val="002E53F1"/>
    <w:rsid w:val="002E6567"/>
    <w:rsid w:val="002E6611"/>
    <w:rsid w:val="002E6707"/>
    <w:rsid w:val="002E6F99"/>
    <w:rsid w:val="002E7A1D"/>
    <w:rsid w:val="002F0145"/>
    <w:rsid w:val="002F017C"/>
    <w:rsid w:val="002F04C8"/>
    <w:rsid w:val="002F2117"/>
    <w:rsid w:val="002F2653"/>
    <w:rsid w:val="002F3109"/>
    <w:rsid w:val="002F4E27"/>
    <w:rsid w:val="002F6460"/>
    <w:rsid w:val="002F6A8F"/>
    <w:rsid w:val="00300268"/>
    <w:rsid w:val="00300541"/>
    <w:rsid w:val="00300ADD"/>
    <w:rsid w:val="00302F5B"/>
    <w:rsid w:val="00305135"/>
    <w:rsid w:val="00305422"/>
    <w:rsid w:val="00307049"/>
    <w:rsid w:val="00307329"/>
    <w:rsid w:val="00307F31"/>
    <w:rsid w:val="003115C9"/>
    <w:rsid w:val="00311682"/>
    <w:rsid w:val="003123B5"/>
    <w:rsid w:val="00313087"/>
    <w:rsid w:val="00321268"/>
    <w:rsid w:val="00321286"/>
    <w:rsid w:val="003220B5"/>
    <w:rsid w:val="00323784"/>
    <w:rsid w:val="00323DFD"/>
    <w:rsid w:val="003240F5"/>
    <w:rsid w:val="0032484B"/>
    <w:rsid w:val="00324D6C"/>
    <w:rsid w:val="00325EBC"/>
    <w:rsid w:val="003261A8"/>
    <w:rsid w:val="003266BC"/>
    <w:rsid w:val="00330836"/>
    <w:rsid w:val="00330BF8"/>
    <w:rsid w:val="00330FCC"/>
    <w:rsid w:val="003315CF"/>
    <w:rsid w:val="0033193B"/>
    <w:rsid w:val="003331CB"/>
    <w:rsid w:val="00334F92"/>
    <w:rsid w:val="003353C2"/>
    <w:rsid w:val="003373A7"/>
    <w:rsid w:val="00341957"/>
    <w:rsid w:val="0034221B"/>
    <w:rsid w:val="003426C9"/>
    <w:rsid w:val="003433EE"/>
    <w:rsid w:val="0034437A"/>
    <w:rsid w:val="003448BA"/>
    <w:rsid w:val="00346602"/>
    <w:rsid w:val="00347286"/>
    <w:rsid w:val="003472B7"/>
    <w:rsid w:val="00350109"/>
    <w:rsid w:val="00350313"/>
    <w:rsid w:val="00350FAF"/>
    <w:rsid w:val="003518B7"/>
    <w:rsid w:val="00351BFD"/>
    <w:rsid w:val="00354401"/>
    <w:rsid w:val="003544A4"/>
    <w:rsid w:val="0035458B"/>
    <w:rsid w:val="003546D3"/>
    <w:rsid w:val="003547C7"/>
    <w:rsid w:val="00354865"/>
    <w:rsid w:val="00354A92"/>
    <w:rsid w:val="00354D74"/>
    <w:rsid w:val="00354D79"/>
    <w:rsid w:val="00355307"/>
    <w:rsid w:val="00355449"/>
    <w:rsid w:val="00356546"/>
    <w:rsid w:val="00356F4B"/>
    <w:rsid w:val="0035734D"/>
    <w:rsid w:val="00360868"/>
    <w:rsid w:val="003629EE"/>
    <w:rsid w:val="00362A2B"/>
    <w:rsid w:val="0036318A"/>
    <w:rsid w:val="003636A9"/>
    <w:rsid w:val="00363CF6"/>
    <w:rsid w:val="00364135"/>
    <w:rsid w:val="00365A63"/>
    <w:rsid w:val="00366F50"/>
    <w:rsid w:val="00370756"/>
    <w:rsid w:val="00370FDF"/>
    <w:rsid w:val="00371397"/>
    <w:rsid w:val="00373C93"/>
    <w:rsid w:val="00373D88"/>
    <w:rsid w:val="00373F78"/>
    <w:rsid w:val="00375F75"/>
    <w:rsid w:val="00380493"/>
    <w:rsid w:val="00385C31"/>
    <w:rsid w:val="00390B83"/>
    <w:rsid w:val="00390C43"/>
    <w:rsid w:val="00391B0B"/>
    <w:rsid w:val="003939F4"/>
    <w:rsid w:val="00393A98"/>
    <w:rsid w:val="00393AAB"/>
    <w:rsid w:val="00393AFB"/>
    <w:rsid w:val="0039582C"/>
    <w:rsid w:val="00395874"/>
    <w:rsid w:val="00396134"/>
    <w:rsid w:val="003963AE"/>
    <w:rsid w:val="003A1D08"/>
    <w:rsid w:val="003A1E85"/>
    <w:rsid w:val="003A2493"/>
    <w:rsid w:val="003A3A7F"/>
    <w:rsid w:val="003A46E0"/>
    <w:rsid w:val="003A614D"/>
    <w:rsid w:val="003A7065"/>
    <w:rsid w:val="003A7750"/>
    <w:rsid w:val="003A7C03"/>
    <w:rsid w:val="003A7F2F"/>
    <w:rsid w:val="003B0138"/>
    <w:rsid w:val="003B1DB5"/>
    <w:rsid w:val="003B2124"/>
    <w:rsid w:val="003B23D1"/>
    <w:rsid w:val="003B3753"/>
    <w:rsid w:val="003B46A3"/>
    <w:rsid w:val="003B4885"/>
    <w:rsid w:val="003B55A8"/>
    <w:rsid w:val="003B5688"/>
    <w:rsid w:val="003B5C44"/>
    <w:rsid w:val="003B5E4F"/>
    <w:rsid w:val="003B68A7"/>
    <w:rsid w:val="003B71BB"/>
    <w:rsid w:val="003B79F7"/>
    <w:rsid w:val="003B7A96"/>
    <w:rsid w:val="003C1017"/>
    <w:rsid w:val="003C2714"/>
    <w:rsid w:val="003C2E95"/>
    <w:rsid w:val="003C47DB"/>
    <w:rsid w:val="003C5077"/>
    <w:rsid w:val="003C5DCF"/>
    <w:rsid w:val="003C6532"/>
    <w:rsid w:val="003D07D3"/>
    <w:rsid w:val="003D1F43"/>
    <w:rsid w:val="003D3201"/>
    <w:rsid w:val="003D3628"/>
    <w:rsid w:val="003D5929"/>
    <w:rsid w:val="003D6E31"/>
    <w:rsid w:val="003E0BA5"/>
    <w:rsid w:val="003E144F"/>
    <w:rsid w:val="003E2C28"/>
    <w:rsid w:val="003E3373"/>
    <w:rsid w:val="003E4D38"/>
    <w:rsid w:val="003E67D7"/>
    <w:rsid w:val="003E70AC"/>
    <w:rsid w:val="003E77D5"/>
    <w:rsid w:val="003E7B8F"/>
    <w:rsid w:val="003F07A9"/>
    <w:rsid w:val="003F13F9"/>
    <w:rsid w:val="003F18A5"/>
    <w:rsid w:val="003F1967"/>
    <w:rsid w:val="003F1AF6"/>
    <w:rsid w:val="003F26F1"/>
    <w:rsid w:val="003F7205"/>
    <w:rsid w:val="003F774D"/>
    <w:rsid w:val="00400985"/>
    <w:rsid w:val="00401804"/>
    <w:rsid w:val="00401AB0"/>
    <w:rsid w:val="0040381F"/>
    <w:rsid w:val="00404C1E"/>
    <w:rsid w:val="004054FE"/>
    <w:rsid w:val="00405D2F"/>
    <w:rsid w:val="00405ED2"/>
    <w:rsid w:val="00406007"/>
    <w:rsid w:val="0040629E"/>
    <w:rsid w:val="004138B5"/>
    <w:rsid w:val="00413C3F"/>
    <w:rsid w:val="00413D9F"/>
    <w:rsid w:val="00414545"/>
    <w:rsid w:val="004147D4"/>
    <w:rsid w:val="004147FF"/>
    <w:rsid w:val="00414C96"/>
    <w:rsid w:val="0041682E"/>
    <w:rsid w:val="004229D8"/>
    <w:rsid w:val="00423754"/>
    <w:rsid w:val="0042380F"/>
    <w:rsid w:val="00423870"/>
    <w:rsid w:val="00423A09"/>
    <w:rsid w:val="0042539E"/>
    <w:rsid w:val="00425F5A"/>
    <w:rsid w:val="00426943"/>
    <w:rsid w:val="00426CC6"/>
    <w:rsid w:val="00427177"/>
    <w:rsid w:val="004274D4"/>
    <w:rsid w:val="004275DF"/>
    <w:rsid w:val="00430D6E"/>
    <w:rsid w:val="00432464"/>
    <w:rsid w:val="004327FF"/>
    <w:rsid w:val="004328D4"/>
    <w:rsid w:val="00433FCD"/>
    <w:rsid w:val="004365BF"/>
    <w:rsid w:val="0043669A"/>
    <w:rsid w:val="00441989"/>
    <w:rsid w:val="00441FBD"/>
    <w:rsid w:val="0044213E"/>
    <w:rsid w:val="00442704"/>
    <w:rsid w:val="0044306F"/>
    <w:rsid w:val="00443159"/>
    <w:rsid w:val="004436DA"/>
    <w:rsid w:val="0044401D"/>
    <w:rsid w:val="00444079"/>
    <w:rsid w:val="004460A6"/>
    <w:rsid w:val="004460ED"/>
    <w:rsid w:val="004502E9"/>
    <w:rsid w:val="00450B1C"/>
    <w:rsid w:val="004522FB"/>
    <w:rsid w:val="00452A31"/>
    <w:rsid w:val="00452E4E"/>
    <w:rsid w:val="004531B4"/>
    <w:rsid w:val="00453404"/>
    <w:rsid w:val="00454672"/>
    <w:rsid w:val="00454913"/>
    <w:rsid w:val="00455514"/>
    <w:rsid w:val="00455CBE"/>
    <w:rsid w:val="00455D54"/>
    <w:rsid w:val="0045632F"/>
    <w:rsid w:val="0045679D"/>
    <w:rsid w:val="004609CE"/>
    <w:rsid w:val="00460ABF"/>
    <w:rsid w:val="0046113D"/>
    <w:rsid w:val="004616C6"/>
    <w:rsid w:val="004624FE"/>
    <w:rsid w:val="004640F9"/>
    <w:rsid w:val="00464429"/>
    <w:rsid w:val="0046647D"/>
    <w:rsid w:val="004667B4"/>
    <w:rsid w:val="00470DC7"/>
    <w:rsid w:val="00471AB5"/>
    <w:rsid w:val="00473061"/>
    <w:rsid w:val="00475093"/>
    <w:rsid w:val="004752B6"/>
    <w:rsid w:val="004752BB"/>
    <w:rsid w:val="004753E8"/>
    <w:rsid w:val="00475DEE"/>
    <w:rsid w:val="00476B24"/>
    <w:rsid w:val="00476CFA"/>
    <w:rsid w:val="004774D2"/>
    <w:rsid w:val="00477CF5"/>
    <w:rsid w:val="00482A08"/>
    <w:rsid w:val="00482F77"/>
    <w:rsid w:val="00483857"/>
    <w:rsid w:val="004839A6"/>
    <w:rsid w:val="00483D23"/>
    <w:rsid w:val="0048574C"/>
    <w:rsid w:val="00485970"/>
    <w:rsid w:val="004863AC"/>
    <w:rsid w:val="00486DFC"/>
    <w:rsid w:val="00487320"/>
    <w:rsid w:val="0048736B"/>
    <w:rsid w:val="00487C8E"/>
    <w:rsid w:val="00487E0D"/>
    <w:rsid w:val="00490E45"/>
    <w:rsid w:val="004916B9"/>
    <w:rsid w:val="00491C0F"/>
    <w:rsid w:val="00491C8F"/>
    <w:rsid w:val="00492637"/>
    <w:rsid w:val="00493F2A"/>
    <w:rsid w:val="0049797E"/>
    <w:rsid w:val="004A02B4"/>
    <w:rsid w:val="004A0D24"/>
    <w:rsid w:val="004A1E68"/>
    <w:rsid w:val="004A1F18"/>
    <w:rsid w:val="004A34F7"/>
    <w:rsid w:val="004A3F2B"/>
    <w:rsid w:val="004A4BE9"/>
    <w:rsid w:val="004A5D66"/>
    <w:rsid w:val="004A644D"/>
    <w:rsid w:val="004A6CB6"/>
    <w:rsid w:val="004A7BF1"/>
    <w:rsid w:val="004B1A70"/>
    <w:rsid w:val="004B2AB8"/>
    <w:rsid w:val="004B2CF3"/>
    <w:rsid w:val="004B2D89"/>
    <w:rsid w:val="004B4C4F"/>
    <w:rsid w:val="004B4E32"/>
    <w:rsid w:val="004B5776"/>
    <w:rsid w:val="004B6523"/>
    <w:rsid w:val="004B6DE6"/>
    <w:rsid w:val="004C085B"/>
    <w:rsid w:val="004C0D7F"/>
    <w:rsid w:val="004C212F"/>
    <w:rsid w:val="004C21A0"/>
    <w:rsid w:val="004C473A"/>
    <w:rsid w:val="004C4893"/>
    <w:rsid w:val="004C6997"/>
    <w:rsid w:val="004C7723"/>
    <w:rsid w:val="004D03AB"/>
    <w:rsid w:val="004D0DB8"/>
    <w:rsid w:val="004D2C99"/>
    <w:rsid w:val="004D4844"/>
    <w:rsid w:val="004D4E78"/>
    <w:rsid w:val="004D5AEC"/>
    <w:rsid w:val="004D5D95"/>
    <w:rsid w:val="004D7476"/>
    <w:rsid w:val="004E0706"/>
    <w:rsid w:val="004E1598"/>
    <w:rsid w:val="004E1CC1"/>
    <w:rsid w:val="004E26AD"/>
    <w:rsid w:val="004E3BF1"/>
    <w:rsid w:val="004E6731"/>
    <w:rsid w:val="004E6F65"/>
    <w:rsid w:val="004E7501"/>
    <w:rsid w:val="004F0EEA"/>
    <w:rsid w:val="004F260B"/>
    <w:rsid w:val="004F26CF"/>
    <w:rsid w:val="004F2ED8"/>
    <w:rsid w:val="004F4C1B"/>
    <w:rsid w:val="004F56E4"/>
    <w:rsid w:val="004F6D55"/>
    <w:rsid w:val="004F6D78"/>
    <w:rsid w:val="004F7BB8"/>
    <w:rsid w:val="0050155D"/>
    <w:rsid w:val="00501800"/>
    <w:rsid w:val="005018E6"/>
    <w:rsid w:val="005057F2"/>
    <w:rsid w:val="00507EE0"/>
    <w:rsid w:val="0051062C"/>
    <w:rsid w:val="005111B1"/>
    <w:rsid w:val="00511BE9"/>
    <w:rsid w:val="005139E8"/>
    <w:rsid w:val="00513CD2"/>
    <w:rsid w:val="00514967"/>
    <w:rsid w:val="00514FDE"/>
    <w:rsid w:val="005160D1"/>
    <w:rsid w:val="00516515"/>
    <w:rsid w:val="00517BCE"/>
    <w:rsid w:val="005206E0"/>
    <w:rsid w:val="00520823"/>
    <w:rsid w:val="0052157E"/>
    <w:rsid w:val="005216F5"/>
    <w:rsid w:val="0052463D"/>
    <w:rsid w:val="005255D3"/>
    <w:rsid w:val="005258CB"/>
    <w:rsid w:val="00526303"/>
    <w:rsid w:val="005309A9"/>
    <w:rsid w:val="005310AA"/>
    <w:rsid w:val="0053188F"/>
    <w:rsid w:val="00532E9B"/>
    <w:rsid w:val="005347FF"/>
    <w:rsid w:val="00534F29"/>
    <w:rsid w:val="005358DF"/>
    <w:rsid w:val="005368FF"/>
    <w:rsid w:val="00536AAD"/>
    <w:rsid w:val="00536CB0"/>
    <w:rsid w:val="00537308"/>
    <w:rsid w:val="00537C38"/>
    <w:rsid w:val="00540452"/>
    <w:rsid w:val="005427EF"/>
    <w:rsid w:val="00542F1A"/>
    <w:rsid w:val="00543CE6"/>
    <w:rsid w:val="00544981"/>
    <w:rsid w:val="00545D4A"/>
    <w:rsid w:val="00546002"/>
    <w:rsid w:val="005466A3"/>
    <w:rsid w:val="005478D7"/>
    <w:rsid w:val="00550685"/>
    <w:rsid w:val="00550E44"/>
    <w:rsid w:val="0055117C"/>
    <w:rsid w:val="00551708"/>
    <w:rsid w:val="00551A47"/>
    <w:rsid w:val="005538A4"/>
    <w:rsid w:val="0055425F"/>
    <w:rsid w:val="00554E26"/>
    <w:rsid w:val="00554F2A"/>
    <w:rsid w:val="00556166"/>
    <w:rsid w:val="005561D6"/>
    <w:rsid w:val="005564DB"/>
    <w:rsid w:val="00557F41"/>
    <w:rsid w:val="005603C0"/>
    <w:rsid w:val="00560409"/>
    <w:rsid w:val="0056124D"/>
    <w:rsid w:val="00562207"/>
    <w:rsid w:val="00562FAB"/>
    <w:rsid w:val="00563AF5"/>
    <w:rsid w:val="005671DF"/>
    <w:rsid w:val="00567417"/>
    <w:rsid w:val="00567616"/>
    <w:rsid w:val="00567697"/>
    <w:rsid w:val="00570692"/>
    <w:rsid w:val="00570792"/>
    <w:rsid w:val="00572E5D"/>
    <w:rsid w:val="00573610"/>
    <w:rsid w:val="005753C9"/>
    <w:rsid w:val="005757B4"/>
    <w:rsid w:val="005759A4"/>
    <w:rsid w:val="005763C9"/>
    <w:rsid w:val="00577281"/>
    <w:rsid w:val="00577428"/>
    <w:rsid w:val="0058080A"/>
    <w:rsid w:val="00581802"/>
    <w:rsid w:val="00581CB3"/>
    <w:rsid w:val="00581E54"/>
    <w:rsid w:val="005829B6"/>
    <w:rsid w:val="00582ACC"/>
    <w:rsid w:val="00582C81"/>
    <w:rsid w:val="00582F74"/>
    <w:rsid w:val="00583D02"/>
    <w:rsid w:val="005867FE"/>
    <w:rsid w:val="0058797C"/>
    <w:rsid w:val="005908AA"/>
    <w:rsid w:val="00591DD0"/>
    <w:rsid w:val="0059297F"/>
    <w:rsid w:val="00593995"/>
    <w:rsid w:val="005939E9"/>
    <w:rsid w:val="00593FF3"/>
    <w:rsid w:val="00594541"/>
    <w:rsid w:val="00596958"/>
    <w:rsid w:val="00596BAB"/>
    <w:rsid w:val="00597464"/>
    <w:rsid w:val="005A0CD3"/>
    <w:rsid w:val="005A0F66"/>
    <w:rsid w:val="005A1BEF"/>
    <w:rsid w:val="005A1D7D"/>
    <w:rsid w:val="005A2772"/>
    <w:rsid w:val="005A2AED"/>
    <w:rsid w:val="005A2D16"/>
    <w:rsid w:val="005A51B2"/>
    <w:rsid w:val="005A562D"/>
    <w:rsid w:val="005A5E0D"/>
    <w:rsid w:val="005A688F"/>
    <w:rsid w:val="005A6ED3"/>
    <w:rsid w:val="005B04C6"/>
    <w:rsid w:val="005B1074"/>
    <w:rsid w:val="005B1AF7"/>
    <w:rsid w:val="005B1D01"/>
    <w:rsid w:val="005B2278"/>
    <w:rsid w:val="005B23BA"/>
    <w:rsid w:val="005B388E"/>
    <w:rsid w:val="005B65C6"/>
    <w:rsid w:val="005B77FB"/>
    <w:rsid w:val="005B7B8A"/>
    <w:rsid w:val="005C0D10"/>
    <w:rsid w:val="005C17D0"/>
    <w:rsid w:val="005C1A69"/>
    <w:rsid w:val="005C21D2"/>
    <w:rsid w:val="005C2657"/>
    <w:rsid w:val="005C3389"/>
    <w:rsid w:val="005C4244"/>
    <w:rsid w:val="005C46C4"/>
    <w:rsid w:val="005C4E47"/>
    <w:rsid w:val="005C536F"/>
    <w:rsid w:val="005C5E4F"/>
    <w:rsid w:val="005C5E53"/>
    <w:rsid w:val="005C615F"/>
    <w:rsid w:val="005C62BF"/>
    <w:rsid w:val="005C6E73"/>
    <w:rsid w:val="005C74FA"/>
    <w:rsid w:val="005D00AF"/>
    <w:rsid w:val="005D2CAD"/>
    <w:rsid w:val="005D4E5A"/>
    <w:rsid w:val="005D692E"/>
    <w:rsid w:val="005D6CEF"/>
    <w:rsid w:val="005E1235"/>
    <w:rsid w:val="005E3238"/>
    <w:rsid w:val="005E3AC7"/>
    <w:rsid w:val="005E5FE2"/>
    <w:rsid w:val="005E61F0"/>
    <w:rsid w:val="005F1E10"/>
    <w:rsid w:val="005F375C"/>
    <w:rsid w:val="005F5153"/>
    <w:rsid w:val="005F5178"/>
    <w:rsid w:val="005F6403"/>
    <w:rsid w:val="005F6B9A"/>
    <w:rsid w:val="005F745C"/>
    <w:rsid w:val="00600BDB"/>
    <w:rsid w:val="0060127E"/>
    <w:rsid w:val="006017AB"/>
    <w:rsid w:val="0060287B"/>
    <w:rsid w:val="00603802"/>
    <w:rsid w:val="006059A5"/>
    <w:rsid w:val="00606519"/>
    <w:rsid w:val="00611837"/>
    <w:rsid w:val="00612B01"/>
    <w:rsid w:val="00613180"/>
    <w:rsid w:val="00614FFB"/>
    <w:rsid w:val="00615C9D"/>
    <w:rsid w:val="006166F3"/>
    <w:rsid w:val="00617FF8"/>
    <w:rsid w:val="0062086C"/>
    <w:rsid w:val="00621AA7"/>
    <w:rsid w:val="00621ADD"/>
    <w:rsid w:val="00622BC3"/>
    <w:rsid w:val="0062407C"/>
    <w:rsid w:val="00624294"/>
    <w:rsid w:val="00625164"/>
    <w:rsid w:val="006258C3"/>
    <w:rsid w:val="006272B2"/>
    <w:rsid w:val="00630293"/>
    <w:rsid w:val="00630980"/>
    <w:rsid w:val="006312FF"/>
    <w:rsid w:val="00632D9A"/>
    <w:rsid w:val="0063315D"/>
    <w:rsid w:val="00633459"/>
    <w:rsid w:val="006335D5"/>
    <w:rsid w:val="00633600"/>
    <w:rsid w:val="0063478D"/>
    <w:rsid w:val="00634F5B"/>
    <w:rsid w:val="0063577C"/>
    <w:rsid w:val="006364EF"/>
    <w:rsid w:val="006405F0"/>
    <w:rsid w:val="00640CC2"/>
    <w:rsid w:val="00641F0D"/>
    <w:rsid w:val="00642F0A"/>
    <w:rsid w:val="006437B3"/>
    <w:rsid w:val="00643EDC"/>
    <w:rsid w:val="0064403E"/>
    <w:rsid w:val="00644217"/>
    <w:rsid w:val="00645561"/>
    <w:rsid w:val="0064649E"/>
    <w:rsid w:val="006465AC"/>
    <w:rsid w:val="0064775F"/>
    <w:rsid w:val="00647879"/>
    <w:rsid w:val="00647B91"/>
    <w:rsid w:val="00650CC5"/>
    <w:rsid w:val="00651F1E"/>
    <w:rsid w:val="00653085"/>
    <w:rsid w:val="006543BF"/>
    <w:rsid w:val="00654989"/>
    <w:rsid w:val="00655085"/>
    <w:rsid w:val="00656BCB"/>
    <w:rsid w:val="006574D1"/>
    <w:rsid w:val="00660A64"/>
    <w:rsid w:val="00662B54"/>
    <w:rsid w:val="006636FE"/>
    <w:rsid w:val="00663E98"/>
    <w:rsid w:val="00664CEF"/>
    <w:rsid w:val="00665616"/>
    <w:rsid w:val="0066579C"/>
    <w:rsid w:val="0066584D"/>
    <w:rsid w:val="00665FAA"/>
    <w:rsid w:val="0067241D"/>
    <w:rsid w:val="0067378F"/>
    <w:rsid w:val="006742C5"/>
    <w:rsid w:val="00674CD4"/>
    <w:rsid w:val="006767FA"/>
    <w:rsid w:val="00680727"/>
    <w:rsid w:val="00681A70"/>
    <w:rsid w:val="00681BA0"/>
    <w:rsid w:val="006829FA"/>
    <w:rsid w:val="00683E87"/>
    <w:rsid w:val="006845E8"/>
    <w:rsid w:val="006860E3"/>
    <w:rsid w:val="00686E6C"/>
    <w:rsid w:val="00687383"/>
    <w:rsid w:val="006874A2"/>
    <w:rsid w:val="0068764D"/>
    <w:rsid w:val="00687862"/>
    <w:rsid w:val="00687AD7"/>
    <w:rsid w:val="00687D84"/>
    <w:rsid w:val="0069082F"/>
    <w:rsid w:val="0069478B"/>
    <w:rsid w:val="00696F76"/>
    <w:rsid w:val="006A165D"/>
    <w:rsid w:val="006A1681"/>
    <w:rsid w:val="006A1B31"/>
    <w:rsid w:val="006A1C91"/>
    <w:rsid w:val="006A2800"/>
    <w:rsid w:val="006A2DD6"/>
    <w:rsid w:val="006A4624"/>
    <w:rsid w:val="006A4A32"/>
    <w:rsid w:val="006A4C72"/>
    <w:rsid w:val="006A4ED4"/>
    <w:rsid w:val="006A56EA"/>
    <w:rsid w:val="006A5F3F"/>
    <w:rsid w:val="006A6281"/>
    <w:rsid w:val="006A655D"/>
    <w:rsid w:val="006B0151"/>
    <w:rsid w:val="006B02A7"/>
    <w:rsid w:val="006B2856"/>
    <w:rsid w:val="006B2BE4"/>
    <w:rsid w:val="006B3792"/>
    <w:rsid w:val="006B51B1"/>
    <w:rsid w:val="006B5A68"/>
    <w:rsid w:val="006B5BC3"/>
    <w:rsid w:val="006B6909"/>
    <w:rsid w:val="006C351B"/>
    <w:rsid w:val="006C3D47"/>
    <w:rsid w:val="006C43AA"/>
    <w:rsid w:val="006C4DCA"/>
    <w:rsid w:val="006C4FCC"/>
    <w:rsid w:val="006D0130"/>
    <w:rsid w:val="006D02DC"/>
    <w:rsid w:val="006D10C0"/>
    <w:rsid w:val="006D15CA"/>
    <w:rsid w:val="006D2728"/>
    <w:rsid w:val="006D32BE"/>
    <w:rsid w:val="006D42E0"/>
    <w:rsid w:val="006D67F5"/>
    <w:rsid w:val="006D7512"/>
    <w:rsid w:val="006E042A"/>
    <w:rsid w:val="006E0B13"/>
    <w:rsid w:val="006E1E19"/>
    <w:rsid w:val="006E1F2A"/>
    <w:rsid w:val="006E235C"/>
    <w:rsid w:val="006E2548"/>
    <w:rsid w:val="006E4A0D"/>
    <w:rsid w:val="006E4A43"/>
    <w:rsid w:val="006E63B6"/>
    <w:rsid w:val="006E7423"/>
    <w:rsid w:val="006E7F4C"/>
    <w:rsid w:val="006F06A1"/>
    <w:rsid w:val="006F0D93"/>
    <w:rsid w:val="006F1147"/>
    <w:rsid w:val="006F1154"/>
    <w:rsid w:val="006F2DD3"/>
    <w:rsid w:val="006F32DB"/>
    <w:rsid w:val="006F33EA"/>
    <w:rsid w:val="006F5923"/>
    <w:rsid w:val="006F6037"/>
    <w:rsid w:val="006F70B8"/>
    <w:rsid w:val="006F76B2"/>
    <w:rsid w:val="00700B5B"/>
    <w:rsid w:val="0070149B"/>
    <w:rsid w:val="00702143"/>
    <w:rsid w:val="007027FC"/>
    <w:rsid w:val="00703308"/>
    <w:rsid w:val="00703E57"/>
    <w:rsid w:val="00704A37"/>
    <w:rsid w:val="007050EB"/>
    <w:rsid w:val="00705698"/>
    <w:rsid w:val="00705B76"/>
    <w:rsid w:val="007069E3"/>
    <w:rsid w:val="00706EE3"/>
    <w:rsid w:val="00710B04"/>
    <w:rsid w:val="0071124B"/>
    <w:rsid w:val="007115DE"/>
    <w:rsid w:val="00711D18"/>
    <w:rsid w:val="00712A42"/>
    <w:rsid w:val="007142BB"/>
    <w:rsid w:val="00714657"/>
    <w:rsid w:val="00714D80"/>
    <w:rsid w:val="0071597D"/>
    <w:rsid w:val="00716929"/>
    <w:rsid w:val="00717080"/>
    <w:rsid w:val="007175FD"/>
    <w:rsid w:val="007204DA"/>
    <w:rsid w:val="00720745"/>
    <w:rsid w:val="00721B7D"/>
    <w:rsid w:val="00722978"/>
    <w:rsid w:val="00722CBA"/>
    <w:rsid w:val="00723060"/>
    <w:rsid w:val="007241D0"/>
    <w:rsid w:val="00724322"/>
    <w:rsid w:val="00726589"/>
    <w:rsid w:val="007276A8"/>
    <w:rsid w:val="00730B11"/>
    <w:rsid w:val="00730C49"/>
    <w:rsid w:val="00732358"/>
    <w:rsid w:val="007323BE"/>
    <w:rsid w:val="00733160"/>
    <w:rsid w:val="00733A20"/>
    <w:rsid w:val="007350E8"/>
    <w:rsid w:val="0073763C"/>
    <w:rsid w:val="00737C30"/>
    <w:rsid w:val="00741FE8"/>
    <w:rsid w:val="0074394C"/>
    <w:rsid w:val="00744670"/>
    <w:rsid w:val="0074672B"/>
    <w:rsid w:val="00750774"/>
    <w:rsid w:val="00752212"/>
    <w:rsid w:val="007528F9"/>
    <w:rsid w:val="00754C7A"/>
    <w:rsid w:val="00754FA8"/>
    <w:rsid w:val="0075506C"/>
    <w:rsid w:val="0075578B"/>
    <w:rsid w:val="00755E1C"/>
    <w:rsid w:val="00761C4A"/>
    <w:rsid w:val="00762310"/>
    <w:rsid w:val="007625D3"/>
    <w:rsid w:val="00762ECD"/>
    <w:rsid w:val="00763F3C"/>
    <w:rsid w:val="00765B87"/>
    <w:rsid w:val="0076629D"/>
    <w:rsid w:val="00766B14"/>
    <w:rsid w:val="00767B84"/>
    <w:rsid w:val="0077079C"/>
    <w:rsid w:val="0077087E"/>
    <w:rsid w:val="00770B39"/>
    <w:rsid w:val="00771531"/>
    <w:rsid w:val="007717CA"/>
    <w:rsid w:val="007727C7"/>
    <w:rsid w:val="00772911"/>
    <w:rsid w:val="00772B49"/>
    <w:rsid w:val="00773A43"/>
    <w:rsid w:val="00776250"/>
    <w:rsid w:val="0078053F"/>
    <w:rsid w:val="00780DD8"/>
    <w:rsid w:val="00783090"/>
    <w:rsid w:val="00783398"/>
    <w:rsid w:val="00784188"/>
    <w:rsid w:val="00786DA5"/>
    <w:rsid w:val="007875D3"/>
    <w:rsid w:val="00787882"/>
    <w:rsid w:val="007879D3"/>
    <w:rsid w:val="00790425"/>
    <w:rsid w:val="00791281"/>
    <w:rsid w:val="0079348D"/>
    <w:rsid w:val="00794AF2"/>
    <w:rsid w:val="00794D28"/>
    <w:rsid w:val="007952C7"/>
    <w:rsid w:val="00796BB8"/>
    <w:rsid w:val="00797C8A"/>
    <w:rsid w:val="007A1022"/>
    <w:rsid w:val="007A10F8"/>
    <w:rsid w:val="007A197E"/>
    <w:rsid w:val="007A1C45"/>
    <w:rsid w:val="007A4E68"/>
    <w:rsid w:val="007A6036"/>
    <w:rsid w:val="007A745B"/>
    <w:rsid w:val="007A7B7A"/>
    <w:rsid w:val="007B05D9"/>
    <w:rsid w:val="007B0A3E"/>
    <w:rsid w:val="007B15D9"/>
    <w:rsid w:val="007B179E"/>
    <w:rsid w:val="007B18C2"/>
    <w:rsid w:val="007B18CD"/>
    <w:rsid w:val="007B2ABB"/>
    <w:rsid w:val="007B57B5"/>
    <w:rsid w:val="007B5FB5"/>
    <w:rsid w:val="007B6C1E"/>
    <w:rsid w:val="007B7472"/>
    <w:rsid w:val="007B74BB"/>
    <w:rsid w:val="007C0D7B"/>
    <w:rsid w:val="007C10E3"/>
    <w:rsid w:val="007C2FB5"/>
    <w:rsid w:val="007C43C1"/>
    <w:rsid w:val="007C4AE4"/>
    <w:rsid w:val="007C5CA8"/>
    <w:rsid w:val="007C7614"/>
    <w:rsid w:val="007C7D7F"/>
    <w:rsid w:val="007D076C"/>
    <w:rsid w:val="007D239E"/>
    <w:rsid w:val="007D37C9"/>
    <w:rsid w:val="007D40D6"/>
    <w:rsid w:val="007D53D4"/>
    <w:rsid w:val="007D5745"/>
    <w:rsid w:val="007D7DE9"/>
    <w:rsid w:val="007E1D5D"/>
    <w:rsid w:val="007E592D"/>
    <w:rsid w:val="007E71E4"/>
    <w:rsid w:val="007F07AC"/>
    <w:rsid w:val="007F08DC"/>
    <w:rsid w:val="007F0A63"/>
    <w:rsid w:val="007F0D61"/>
    <w:rsid w:val="007F0D95"/>
    <w:rsid w:val="007F14BF"/>
    <w:rsid w:val="007F18CE"/>
    <w:rsid w:val="007F2D11"/>
    <w:rsid w:val="007F2E1B"/>
    <w:rsid w:val="007F57E8"/>
    <w:rsid w:val="007F673C"/>
    <w:rsid w:val="007F6CA5"/>
    <w:rsid w:val="007F7F0A"/>
    <w:rsid w:val="0080039A"/>
    <w:rsid w:val="008005A1"/>
    <w:rsid w:val="008006BE"/>
    <w:rsid w:val="008013B4"/>
    <w:rsid w:val="008018BA"/>
    <w:rsid w:val="00801C8B"/>
    <w:rsid w:val="00802343"/>
    <w:rsid w:val="00802B5C"/>
    <w:rsid w:val="00803DF9"/>
    <w:rsid w:val="008040D0"/>
    <w:rsid w:val="00804E99"/>
    <w:rsid w:val="00804FDC"/>
    <w:rsid w:val="0080606B"/>
    <w:rsid w:val="00806431"/>
    <w:rsid w:val="00807306"/>
    <w:rsid w:val="00807FF1"/>
    <w:rsid w:val="008114B2"/>
    <w:rsid w:val="008117C3"/>
    <w:rsid w:val="0081182D"/>
    <w:rsid w:val="008128AF"/>
    <w:rsid w:val="0081369E"/>
    <w:rsid w:val="00814539"/>
    <w:rsid w:val="00815BDD"/>
    <w:rsid w:val="00820D6B"/>
    <w:rsid w:val="00821832"/>
    <w:rsid w:val="008222CB"/>
    <w:rsid w:val="00822D40"/>
    <w:rsid w:val="00823F2D"/>
    <w:rsid w:val="00824023"/>
    <w:rsid w:val="008241B2"/>
    <w:rsid w:val="008241BC"/>
    <w:rsid w:val="00825A71"/>
    <w:rsid w:val="00825BF8"/>
    <w:rsid w:val="00832A41"/>
    <w:rsid w:val="00833BC0"/>
    <w:rsid w:val="00834E63"/>
    <w:rsid w:val="008350F2"/>
    <w:rsid w:val="00835AFF"/>
    <w:rsid w:val="00835D47"/>
    <w:rsid w:val="00835FF1"/>
    <w:rsid w:val="00837606"/>
    <w:rsid w:val="00840004"/>
    <w:rsid w:val="008406DB"/>
    <w:rsid w:val="00840A90"/>
    <w:rsid w:val="00840D49"/>
    <w:rsid w:val="008410A1"/>
    <w:rsid w:val="00841E5E"/>
    <w:rsid w:val="008434D0"/>
    <w:rsid w:val="00844A2D"/>
    <w:rsid w:val="00845045"/>
    <w:rsid w:val="00845D44"/>
    <w:rsid w:val="00845D79"/>
    <w:rsid w:val="00846582"/>
    <w:rsid w:val="00847F5F"/>
    <w:rsid w:val="00856286"/>
    <w:rsid w:val="00856AEA"/>
    <w:rsid w:val="00856BD1"/>
    <w:rsid w:val="008570CF"/>
    <w:rsid w:val="008611DC"/>
    <w:rsid w:val="00861A67"/>
    <w:rsid w:val="00861A89"/>
    <w:rsid w:val="00863AAE"/>
    <w:rsid w:val="008646E2"/>
    <w:rsid w:val="00864E13"/>
    <w:rsid w:val="008655F9"/>
    <w:rsid w:val="0086654C"/>
    <w:rsid w:val="00866773"/>
    <w:rsid w:val="00870999"/>
    <w:rsid w:val="00871585"/>
    <w:rsid w:val="008738F5"/>
    <w:rsid w:val="00873F70"/>
    <w:rsid w:val="00875C3F"/>
    <w:rsid w:val="00876F15"/>
    <w:rsid w:val="008770D9"/>
    <w:rsid w:val="00877499"/>
    <w:rsid w:val="00880106"/>
    <w:rsid w:val="008802E2"/>
    <w:rsid w:val="0088100F"/>
    <w:rsid w:val="00881779"/>
    <w:rsid w:val="00882871"/>
    <w:rsid w:val="00884146"/>
    <w:rsid w:val="008855AE"/>
    <w:rsid w:val="00887235"/>
    <w:rsid w:val="0088769C"/>
    <w:rsid w:val="008903A5"/>
    <w:rsid w:val="00890A5C"/>
    <w:rsid w:val="00892343"/>
    <w:rsid w:val="0089348A"/>
    <w:rsid w:val="00893B20"/>
    <w:rsid w:val="00894781"/>
    <w:rsid w:val="00896CC7"/>
    <w:rsid w:val="008A0781"/>
    <w:rsid w:val="008A160E"/>
    <w:rsid w:val="008A17BA"/>
    <w:rsid w:val="008A1D26"/>
    <w:rsid w:val="008A2987"/>
    <w:rsid w:val="008A2A49"/>
    <w:rsid w:val="008A3BCD"/>
    <w:rsid w:val="008A4597"/>
    <w:rsid w:val="008A4BD3"/>
    <w:rsid w:val="008A66D7"/>
    <w:rsid w:val="008A6A26"/>
    <w:rsid w:val="008B1001"/>
    <w:rsid w:val="008B155F"/>
    <w:rsid w:val="008B3DF2"/>
    <w:rsid w:val="008B3E81"/>
    <w:rsid w:val="008B44A8"/>
    <w:rsid w:val="008B4605"/>
    <w:rsid w:val="008B4D71"/>
    <w:rsid w:val="008B5688"/>
    <w:rsid w:val="008B6D0B"/>
    <w:rsid w:val="008C15B7"/>
    <w:rsid w:val="008C1D6E"/>
    <w:rsid w:val="008C2577"/>
    <w:rsid w:val="008C27B7"/>
    <w:rsid w:val="008C2984"/>
    <w:rsid w:val="008C37E8"/>
    <w:rsid w:val="008C431A"/>
    <w:rsid w:val="008C7E83"/>
    <w:rsid w:val="008D1839"/>
    <w:rsid w:val="008D453E"/>
    <w:rsid w:val="008D4885"/>
    <w:rsid w:val="008D5869"/>
    <w:rsid w:val="008D6F25"/>
    <w:rsid w:val="008E0367"/>
    <w:rsid w:val="008E4C63"/>
    <w:rsid w:val="008E6CEF"/>
    <w:rsid w:val="008F0148"/>
    <w:rsid w:val="008F03A9"/>
    <w:rsid w:val="008F1081"/>
    <w:rsid w:val="008F1D20"/>
    <w:rsid w:val="008F3C3E"/>
    <w:rsid w:val="008F4957"/>
    <w:rsid w:val="008F5044"/>
    <w:rsid w:val="008F53BB"/>
    <w:rsid w:val="008F68E3"/>
    <w:rsid w:val="008F794F"/>
    <w:rsid w:val="0090078E"/>
    <w:rsid w:val="00902B51"/>
    <w:rsid w:val="00902E5E"/>
    <w:rsid w:val="009033BB"/>
    <w:rsid w:val="0090343B"/>
    <w:rsid w:val="00903930"/>
    <w:rsid w:val="00903D33"/>
    <w:rsid w:val="00904D06"/>
    <w:rsid w:val="00904D16"/>
    <w:rsid w:val="00905F41"/>
    <w:rsid w:val="00906A27"/>
    <w:rsid w:val="009078AB"/>
    <w:rsid w:val="00911EFB"/>
    <w:rsid w:val="00911F93"/>
    <w:rsid w:val="00912C04"/>
    <w:rsid w:val="00913267"/>
    <w:rsid w:val="009134F0"/>
    <w:rsid w:val="00913EF9"/>
    <w:rsid w:val="009142CD"/>
    <w:rsid w:val="00914DB7"/>
    <w:rsid w:val="009153EB"/>
    <w:rsid w:val="00915857"/>
    <w:rsid w:val="009159DB"/>
    <w:rsid w:val="009171FB"/>
    <w:rsid w:val="00921115"/>
    <w:rsid w:val="00921259"/>
    <w:rsid w:val="0092159C"/>
    <w:rsid w:val="009218C7"/>
    <w:rsid w:val="00922EE5"/>
    <w:rsid w:val="0092343C"/>
    <w:rsid w:val="00923B34"/>
    <w:rsid w:val="009244BA"/>
    <w:rsid w:val="00925279"/>
    <w:rsid w:val="00925358"/>
    <w:rsid w:val="00925BB6"/>
    <w:rsid w:val="00926610"/>
    <w:rsid w:val="00926B32"/>
    <w:rsid w:val="00926F85"/>
    <w:rsid w:val="0093025F"/>
    <w:rsid w:val="00931637"/>
    <w:rsid w:val="00931E20"/>
    <w:rsid w:val="00932B5C"/>
    <w:rsid w:val="00932FB4"/>
    <w:rsid w:val="0093363C"/>
    <w:rsid w:val="009337AF"/>
    <w:rsid w:val="00933D9F"/>
    <w:rsid w:val="00934E32"/>
    <w:rsid w:val="00935594"/>
    <w:rsid w:val="00936631"/>
    <w:rsid w:val="00937731"/>
    <w:rsid w:val="00937D25"/>
    <w:rsid w:val="0094161A"/>
    <w:rsid w:val="00942926"/>
    <w:rsid w:val="00942C7E"/>
    <w:rsid w:val="009431FB"/>
    <w:rsid w:val="009433E4"/>
    <w:rsid w:val="009434EB"/>
    <w:rsid w:val="00945639"/>
    <w:rsid w:val="00945F84"/>
    <w:rsid w:val="0094639B"/>
    <w:rsid w:val="0094654C"/>
    <w:rsid w:val="00950B70"/>
    <w:rsid w:val="00950FFF"/>
    <w:rsid w:val="00951EB5"/>
    <w:rsid w:val="00952166"/>
    <w:rsid w:val="00952E39"/>
    <w:rsid w:val="009532E4"/>
    <w:rsid w:val="00953731"/>
    <w:rsid w:val="00953803"/>
    <w:rsid w:val="00953829"/>
    <w:rsid w:val="009540B7"/>
    <w:rsid w:val="00955970"/>
    <w:rsid w:val="00956AB7"/>
    <w:rsid w:val="00956EFB"/>
    <w:rsid w:val="00957E3A"/>
    <w:rsid w:val="009605DF"/>
    <w:rsid w:val="00962ACC"/>
    <w:rsid w:val="00963219"/>
    <w:rsid w:val="00963550"/>
    <w:rsid w:val="00964957"/>
    <w:rsid w:val="009653F6"/>
    <w:rsid w:val="0096651D"/>
    <w:rsid w:val="009675F6"/>
    <w:rsid w:val="0096793C"/>
    <w:rsid w:val="009707EF"/>
    <w:rsid w:val="009713D5"/>
    <w:rsid w:val="00972398"/>
    <w:rsid w:val="00973603"/>
    <w:rsid w:val="00974492"/>
    <w:rsid w:val="00975142"/>
    <w:rsid w:val="009753B7"/>
    <w:rsid w:val="009754EC"/>
    <w:rsid w:val="0097587E"/>
    <w:rsid w:val="00976252"/>
    <w:rsid w:val="0097783D"/>
    <w:rsid w:val="009814F8"/>
    <w:rsid w:val="0098415B"/>
    <w:rsid w:val="00985622"/>
    <w:rsid w:val="00985B36"/>
    <w:rsid w:val="00986C97"/>
    <w:rsid w:val="00986D60"/>
    <w:rsid w:val="00991047"/>
    <w:rsid w:val="009916D6"/>
    <w:rsid w:val="00992162"/>
    <w:rsid w:val="009921CC"/>
    <w:rsid w:val="0099251A"/>
    <w:rsid w:val="00992553"/>
    <w:rsid w:val="00994353"/>
    <w:rsid w:val="00995F6E"/>
    <w:rsid w:val="009A0A98"/>
    <w:rsid w:val="009A1530"/>
    <w:rsid w:val="009A19F4"/>
    <w:rsid w:val="009A1F34"/>
    <w:rsid w:val="009A23C5"/>
    <w:rsid w:val="009A2C55"/>
    <w:rsid w:val="009A3DA6"/>
    <w:rsid w:val="009A4424"/>
    <w:rsid w:val="009A47A0"/>
    <w:rsid w:val="009A5D67"/>
    <w:rsid w:val="009A6059"/>
    <w:rsid w:val="009B0F46"/>
    <w:rsid w:val="009B1064"/>
    <w:rsid w:val="009B2F25"/>
    <w:rsid w:val="009B308F"/>
    <w:rsid w:val="009B40C0"/>
    <w:rsid w:val="009B4791"/>
    <w:rsid w:val="009B51A1"/>
    <w:rsid w:val="009B707D"/>
    <w:rsid w:val="009C0EB2"/>
    <w:rsid w:val="009C2533"/>
    <w:rsid w:val="009C27D1"/>
    <w:rsid w:val="009D06CD"/>
    <w:rsid w:val="009D1CFF"/>
    <w:rsid w:val="009D22D8"/>
    <w:rsid w:val="009D2335"/>
    <w:rsid w:val="009D2D24"/>
    <w:rsid w:val="009D3E6F"/>
    <w:rsid w:val="009D51FE"/>
    <w:rsid w:val="009D5D2D"/>
    <w:rsid w:val="009D6174"/>
    <w:rsid w:val="009D62DA"/>
    <w:rsid w:val="009D63CB"/>
    <w:rsid w:val="009D66FF"/>
    <w:rsid w:val="009D6B99"/>
    <w:rsid w:val="009D7327"/>
    <w:rsid w:val="009E001C"/>
    <w:rsid w:val="009E05C7"/>
    <w:rsid w:val="009E126D"/>
    <w:rsid w:val="009E1DA0"/>
    <w:rsid w:val="009E23AF"/>
    <w:rsid w:val="009E4E2C"/>
    <w:rsid w:val="009E5F72"/>
    <w:rsid w:val="009E6AA8"/>
    <w:rsid w:val="009E72C9"/>
    <w:rsid w:val="009E7C87"/>
    <w:rsid w:val="009F2043"/>
    <w:rsid w:val="009F23E0"/>
    <w:rsid w:val="009F2A00"/>
    <w:rsid w:val="009F3631"/>
    <w:rsid w:val="009F3E45"/>
    <w:rsid w:val="009F6D88"/>
    <w:rsid w:val="00A0197F"/>
    <w:rsid w:val="00A01D99"/>
    <w:rsid w:val="00A02B74"/>
    <w:rsid w:val="00A02B87"/>
    <w:rsid w:val="00A042E1"/>
    <w:rsid w:val="00A04BD3"/>
    <w:rsid w:val="00A05ACC"/>
    <w:rsid w:val="00A0614B"/>
    <w:rsid w:val="00A06347"/>
    <w:rsid w:val="00A06FB6"/>
    <w:rsid w:val="00A07140"/>
    <w:rsid w:val="00A0725B"/>
    <w:rsid w:val="00A0776D"/>
    <w:rsid w:val="00A10ECD"/>
    <w:rsid w:val="00A12B69"/>
    <w:rsid w:val="00A1345F"/>
    <w:rsid w:val="00A13676"/>
    <w:rsid w:val="00A142D2"/>
    <w:rsid w:val="00A145EC"/>
    <w:rsid w:val="00A15346"/>
    <w:rsid w:val="00A169C5"/>
    <w:rsid w:val="00A171D1"/>
    <w:rsid w:val="00A20067"/>
    <w:rsid w:val="00A205DA"/>
    <w:rsid w:val="00A215CC"/>
    <w:rsid w:val="00A22D8E"/>
    <w:rsid w:val="00A247A3"/>
    <w:rsid w:val="00A247C4"/>
    <w:rsid w:val="00A25301"/>
    <w:rsid w:val="00A255DA"/>
    <w:rsid w:val="00A25677"/>
    <w:rsid w:val="00A26AD3"/>
    <w:rsid w:val="00A272F8"/>
    <w:rsid w:val="00A27E29"/>
    <w:rsid w:val="00A322FD"/>
    <w:rsid w:val="00A32535"/>
    <w:rsid w:val="00A3264A"/>
    <w:rsid w:val="00A330CC"/>
    <w:rsid w:val="00A34DB8"/>
    <w:rsid w:val="00A35D9E"/>
    <w:rsid w:val="00A36F3E"/>
    <w:rsid w:val="00A41297"/>
    <w:rsid w:val="00A4172B"/>
    <w:rsid w:val="00A43C57"/>
    <w:rsid w:val="00A47694"/>
    <w:rsid w:val="00A479D3"/>
    <w:rsid w:val="00A50886"/>
    <w:rsid w:val="00A515D8"/>
    <w:rsid w:val="00A516AC"/>
    <w:rsid w:val="00A52E1D"/>
    <w:rsid w:val="00A53AC3"/>
    <w:rsid w:val="00A541AA"/>
    <w:rsid w:val="00A54488"/>
    <w:rsid w:val="00A54F95"/>
    <w:rsid w:val="00A5697D"/>
    <w:rsid w:val="00A56DED"/>
    <w:rsid w:val="00A5723C"/>
    <w:rsid w:val="00A578E5"/>
    <w:rsid w:val="00A60008"/>
    <w:rsid w:val="00A616DD"/>
    <w:rsid w:val="00A642ED"/>
    <w:rsid w:val="00A64BDA"/>
    <w:rsid w:val="00A652D8"/>
    <w:rsid w:val="00A65505"/>
    <w:rsid w:val="00A65B75"/>
    <w:rsid w:val="00A66735"/>
    <w:rsid w:val="00A6793E"/>
    <w:rsid w:val="00A71734"/>
    <w:rsid w:val="00A71D62"/>
    <w:rsid w:val="00A73DA0"/>
    <w:rsid w:val="00A75DA2"/>
    <w:rsid w:val="00A76D6A"/>
    <w:rsid w:val="00A77384"/>
    <w:rsid w:val="00A77BC5"/>
    <w:rsid w:val="00A77D92"/>
    <w:rsid w:val="00A803FB"/>
    <w:rsid w:val="00A80593"/>
    <w:rsid w:val="00A8461C"/>
    <w:rsid w:val="00A851C0"/>
    <w:rsid w:val="00A8597D"/>
    <w:rsid w:val="00A86607"/>
    <w:rsid w:val="00A866EC"/>
    <w:rsid w:val="00A90919"/>
    <w:rsid w:val="00A90D7E"/>
    <w:rsid w:val="00A91D38"/>
    <w:rsid w:val="00A92182"/>
    <w:rsid w:val="00A9271F"/>
    <w:rsid w:val="00A92A1C"/>
    <w:rsid w:val="00A93BEA"/>
    <w:rsid w:val="00A94036"/>
    <w:rsid w:val="00A95537"/>
    <w:rsid w:val="00A95562"/>
    <w:rsid w:val="00A9796E"/>
    <w:rsid w:val="00A979E0"/>
    <w:rsid w:val="00A97EE4"/>
    <w:rsid w:val="00AA0442"/>
    <w:rsid w:val="00AA0A49"/>
    <w:rsid w:val="00AA1638"/>
    <w:rsid w:val="00AA415B"/>
    <w:rsid w:val="00AA4686"/>
    <w:rsid w:val="00AA527C"/>
    <w:rsid w:val="00AA536C"/>
    <w:rsid w:val="00AA5D38"/>
    <w:rsid w:val="00AA7148"/>
    <w:rsid w:val="00AB0A60"/>
    <w:rsid w:val="00AB2CE0"/>
    <w:rsid w:val="00AB2D1D"/>
    <w:rsid w:val="00AB306C"/>
    <w:rsid w:val="00AB3288"/>
    <w:rsid w:val="00AB38F1"/>
    <w:rsid w:val="00AB3F77"/>
    <w:rsid w:val="00AB4566"/>
    <w:rsid w:val="00AB69E3"/>
    <w:rsid w:val="00AB6CC6"/>
    <w:rsid w:val="00AB77D5"/>
    <w:rsid w:val="00AB7DE1"/>
    <w:rsid w:val="00AC1A29"/>
    <w:rsid w:val="00AC1F11"/>
    <w:rsid w:val="00AC291E"/>
    <w:rsid w:val="00AC3582"/>
    <w:rsid w:val="00AC369B"/>
    <w:rsid w:val="00AC48E4"/>
    <w:rsid w:val="00AC4FAD"/>
    <w:rsid w:val="00AC6976"/>
    <w:rsid w:val="00AC74C4"/>
    <w:rsid w:val="00AC7767"/>
    <w:rsid w:val="00AC7C4F"/>
    <w:rsid w:val="00AD0E26"/>
    <w:rsid w:val="00AD2F0D"/>
    <w:rsid w:val="00AD2F93"/>
    <w:rsid w:val="00AD3F8B"/>
    <w:rsid w:val="00AD7DC2"/>
    <w:rsid w:val="00AD7F03"/>
    <w:rsid w:val="00AE0484"/>
    <w:rsid w:val="00AE13BD"/>
    <w:rsid w:val="00AE19C5"/>
    <w:rsid w:val="00AE3AE1"/>
    <w:rsid w:val="00AE4384"/>
    <w:rsid w:val="00AE476A"/>
    <w:rsid w:val="00AE53A4"/>
    <w:rsid w:val="00AE542C"/>
    <w:rsid w:val="00AE5E6F"/>
    <w:rsid w:val="00AE717B"/>
    <w:rsid w:val="00AE7494"/>
    <w:rsid w:val="00AF07BC"/>
    <w:rsid w:val="00AF2A00"/>
    <w:rsid w:val="00AF4661"/>
    <w:rsid w:val="00AF4858"/>
    <w:rsid w:val="00AF5D0F"/>
    <w:rsid w:val="00AF5F58"/>
    <w:rsid w:val="00AF666A"/>
    <w:rsid w:val="00AF6BD1"/>
    <w:rsid w:val="00B00B91"/>
    <w:rsid w:val="00B038D1"/>
    <w:rsid w:val="00B04315"/>
    <w:rsid w:val="00B05168"/>
    <w:rsid w:val="00B05D4D"/>
    <w:rsid w:val="00B05E88"/>
    <w:rsid w:val="00B064D8"/>
    <w:rsid w:val="00B06EE9"/>
    <w:rsid w:val="00B1122C"/>
    <w:rsid w:val="00B11D12"/>
    <w:rsid w:val="00B123EB"/>
    <w:rsid w:val="00B12CFC"/>
    <w:rsid w:val="00B1370C"/>
    <w:rsid w:val="00B14A95"/>
    <w:rsid w:val="00B16964"/>
    <w:rsid w:val="00B17D46"/>
    <w:rsid w:val="00B21648"/>
    <w:rsid w:val="00B21D5A"/>
    <w:rsid w:val="00B23562"/>
    <w:rsid w:val="00B265B7"/>
    <w:rsid w:val="00B26AEC"/>
    <w:rsid w:val="00B2714E"/>
    <w:rsid w:val="00B277EC"/>
    <w:rsid w:val="00B3117A"/>
    <w:rsid w:val="00B332C9"/>
    <w:rsid w:val="00B33E31"/>
    <w:rsid w:val="00B34752"/>
    <w:rsid w:val="00B35FDA"/>
    <w:rsid w:val="00B36975"/>
    <w:rsid w:val="00B4013D"/>
    <w:rsid w:val="00B403DA"/>
    <w:rsid w:val="00B404D8"/>
    <w:rsid w:val="00B40AF8"/>
    <w:rsid w:val="00B41C13"/>
    <w:rsid w:val="00B422E2"/>
    <w:rsid w:val="00B42CAE"/>
    <w:rsid w:val="00B4403E"/>
    <w:rsid w:val="00B4419A"/>
    <w:rsid w:val="00B45C9D"/>
    <w:rsid w:val="00B50306"/>
    <w:rsid w:val="00B513FD"/>
    <w:rsid w:val="00B519AA"/>
    <w:rsid w:val="00B52057"/>
    <w:rsid w:val="00B5352B"/>
    <w:rsid w:val="00B53BE4"/>
    <w:rsid w:val="00B53FF3"/>
    <w:rsid w:val="00B54C1F"/>
    <w:rsid w:val="00B565F9"/>
    <w:rsid w:val="00B56925"/>
    <w:rsid w:val="00B57A45"/>
    <w:rsid w:val="00B620D5"/>
    <w:rsid w:val="00B65391"/>
    <w:rsid w:val="00B6614F"/>
    <w:rsid w:val="00B669CE"/>
    <w:rsid w:val="00B67179"/>
    <w:rsid w:val="00B67264"/>
    <w:rsid w:val="00B70C13"/>
    <w:rsid w:val="00B715D4"/>
    <w:rsid w:val="00B7271E"/>
    <w:rsid w:val="00B74FA3"/>
    <w:rsid w:val="00B752FB"/>
    <w:rsid w:val="00B7631C"/>
    <w:rsid w:val="00B7692C"/>
    <w:rsid w:val="00B76E9C"/>
    <w:rsid w:val="00B8079F"/>
    <w:rsid w:val="00B808E8"/>
    <w:rsid w:val="00B80B4D"/>
    <w:rsid w:val="00B81786"/>
    <w:rsid w:val="00B820FF"/>
    <w:rsid w:val="00B83A1D"/>
    <w:rsid w:val="00B85195"/>
    <w:rsid w:val="00B85E31"/>
    <w:rsid w:val="00B86632"/>
    <w:rsid w:val="00B873F4"/>
    <w:rsid w:val="00B87E1A"/>
    <w:rsid w:val="00B903B5"/>
    <w:rsid w:val="00B92CCC"/>
    <w:rsid w:val="00B93011"/>
    <w:rsid w:val="00B9397A"/>
    <w:rsid w:val="00B941E4"/>
    <w:rsid w:val="00B955F3"/>
    <w:rsid w:val="00B9588C"/>
    <w:rsid w:val="00B96268"/>
    <w:rsid w:val="00B96699"/>
    <w:rsid w:val="00B96DA2"/>
    <w:rsid w:val="00B96E5E"/>
    <w:rsid w:val="00BA023F"/>
    <w:rsid w:val="00BA1093"/>
    <w:rsid w:val="00BA1569"/>
    <w:rsid w:val="00BA2286"/>
    <w:rsid w:val="00BA2921"/>
    <w:rsid w:val="00BA3077"/>
    <w:rsid w:val="00BA34AE"/>
    <w:rsid w:val="00BA3DF4"/>
    <w:rsid w:val="00BA5FD4"/>
    <w:rsid w:val="00BA6FDC"/>
    <w:rsid w:val="00BA7D98"/>
    <w:rsid w:val="00BB038D"/>
    <w:rsid w:val="00BB0ADB"/>
    <w:rsid w:val="00BB0DBD"/>
    <w:rsid w:val="00BB2331"/>
    <w:rsid w:val="00BB3675"/>
    <w:rsid w:val="00BB3B0F"/>
    <w:rsid w:val="00BB507E"/>
    <w:rsid w:val="00BC0124"/>
    <w:rsid w:val="00BC0366"/>
    <w:rsid w:val="00BC070A"/>
    <w:rsid w:val="00BC3CA1"/>
    <w:rsid w:val="00BC4C7B"/>
    <w:rsid w:val="00BC4EB8"/>
    <w:rsid w:val="00BC5B7F"/>
    <w:rsid w:val="00BC765D"/>
    <w:rsid w:val="00BC7EF4"/>
    <w:rsid w:val="00BD0278"/>
    <w:rsid w:val="00BD1A67"/>
    <w:rsid w:val="00BD1ABC"/>
    <w:rsid w:val="00BD1DE7"/>
    <w:rsid w:val="00BD2A07"/>
    <w:rsid w:val="00BD3470"/>
    <w:rsid w:val="00BD4DA3"/>
    <w:rsid w:val="00BD558F"/>
    <w:rsid w:val="00BD65FB"/>
    <w:rsid w:val="00BD7382"/>
    <w:rsid w:val="00BE0F0E"/>
    <w:rsid w:val="00BE1EA2"/>
    <w:rsid w:val="00BE247D"/>
    <w:rsid w:val="00BE257D"/>
    <w:rsid w:val="00BE2AE8"/>
    <w:rsid w:val="00BE4334"/>
    <w:rsid w:val="00BE44B2"/>
    <w:rsid w:val="00BE5C77"/>
    <w:rsid w:val="00BE63A7"/>
    <w:rsid w:val="00BE6F50"/>
    <w:rsid w:val="00BE702F"/>
    <w:rsid w:val="00BF051F"/>
    <w:rsid w:val="00BF13EC"/>
    <w:rsid w:val="00BF1736"/>
    <w:rsid w:val="00BF1BA7"/>
    <w:rsid w:val="00BF227C"/>
    <w:rsid w:val="00BF297F"/>
    <w:rsid w:val="00BF5551"/>
    <w:rsid w:val="00BF5BB1"/>
    <w:rsid w:val="00BF66EF"/>
    <w:rsid w:val="00BF745A"/>
    <w:rsid w:val="00BF75EF"/>
    <w:rsid w:val="00BF7BAC"/>
    <w:rsid w:val="00C00476"/>
    <w:rsid w:val="00C02739"/>
    <w:rsid w:val="00C029C9"/>
    <w:rsid w:val="00C03A3F"/>
    <w:rsid w:val="00C04939"/>
    <w:rsid w:val="00C04DF6"/>
    <w:rsid w:val="00C052C9"/>
    <w:rsid w:val="00C0587E"/>
    <w:rsid w:val="00C0670F"/>
    <w:rsid w:val="00C06B39"/>
    <w:rsid w:val="00C072EC"/>
    <w:rsid w:val="00C12329"/>
    <w:rsid w:val="00C12E80"/>
    <w:rsid w:val="00C13D90"/>
    <w:rsid w:val="00C146EF"/>
    <w:rsid w:val="00C1578C"/>
    <w:rsid w:val="00C15B91"/>
    <w:rsid w:val="00C1681D"/>
    <w:rsid w:val="00C16D08"/>
    <w:rsid w:val="00C17AA3"/>
    <w:rsid w:val="00C17E4F"/>
    <w:rsid w:val="00C21FBD"/>
    <w:rsid w:val="00C2457A"/>
    <w:rsid w:val="00C24F64"/>
    <w:rsid w:val="00C271D7"/>
    <w:rsid w:val="00C309AC"/>
    <w:rsid w:val="00C31F36"/>
    <w:rsid w:val="00C323B9"/>
    <w:rsid w:val="00C32A1F"/>
    <w:rsid w:val="00C336E4"/>
    <w:rsid w:val="00C341AA"/>
    <w:rsid w:val="00C350DC"/>
    <w:rsid w:val="00C356B1"/>
    <w:rsid w:val="00C35CE3"/>
    <w:rsid w:val="00C36063"/>
    <w:rsid w:val="00C361C3"/>
    <w:rsid w:val="00C40874"/>
    <w:rsid w:val="00C40F14"/>
    <w:rsid w:val="00C41733"/>
    <w:rsid w:val="00C43C49"/>
    <w:rsid w:val="00C44908"/>
    <w:rsid w:val="00C44E3B"/>
    <w:rsid w:val="00C4535F"/>
    <w:rsid w:val="00C475ED"/>
    <w:rsid w:val="00C505F4"/>
    <w:rsid w:val="00C511E4"/>
    <w:rsid w:val="00C52CB8"/>
    <w:rsid w:val="00C54AC0"/>
    <w:rsid w:val="00C55154"/>
    <w:rsid w:val="00C60E48"/>
    <w:rsid w:val="00C62193"/>
    <w:rsid w:val="00C624A4"/>
    <w:rsid w:val="00C63FBF"/>
    <w:rsid w:val="00C64038"/>
    <w:rsid w:val="00C6479A"/>
    <w:rsid w:val="00C64FC8"/>
    <w:rsid w:val="00C655CD"/>
    <w:rsid w:val="00C65650"/>
    <w:rsid w:val="00C6584C"/>
    <w:rsid w:val="00C65B12"/>
    <w:rsid w:val="00C67B2B"/>
    <w:rsid w:val="00C711BB"/>
    <w:rsid w:val="00C720C5"/>
    <w:rsid w:val="00C72721"/>
    <w:rsid w:val="00C73B1B"/>
    <w:rsid w:val="00C73DEF"/>
    <w:rsid w:val="00C8095B"/>
    <w:rsid w:val="00C80B7B"/>
    <w:rsid w:val="00C816F4"/>
    <w:rsid w:val="00C81E3A"/>
    <w:rsid w:val="00C82694"/>
    <w:rsid w:val="00C83312"/>
    <w:rsid w:val="00C8334E"/>
    <w:rsid w:val="00C83DE3"/>
    <w:rsid w:val="00C8547F"/>
    <w:rsid w:val="00C8634B"/>
    <w:rsid w:val="00C867A8"/>
    <w:rsid w:val="00C86E0E"/>
    <w:rsid w:val="00C906C2"/>
    <w:rsid w:val="00C91B89"/>
    <w:rsid w:val="00C94357"/>
    <w:rsid w:val="00C9458D"/>
    <w:rsid w:val="00C94614"/>
    <w:rsid w:val="00C94C14"/>
    <w:rsid w:val="00C96107"/>
    <w:rsid w:val="00C96836"/>
    <w:rsid w:val="00C96B8A"/>
    <w:rsid w:val="00C96FFE"/>
    <w:rsid w:val="00C974FC"/>
    <w:rsid w:val="00CA04D6"/>
    <w:rsid w:val="00CA0D8C"/>
    <w:rsid w:val="00CA20CA"/>
    <w:rsid w:val="00CA3325"/>
    <w:rsid w:val="00CA3587"/>
    <w:rsid w:val="00CA55A6"/>
    <w:rsid w:val="00CA56BB"/>
    <w:rsid w:val="00CA6688"/>
    <w:rsid w:val="00CA6968"/>
    <w:rsid w:val="00CA79AE"/>
    <w:rsid w:val="00CA7B3E"/>
    <w:rsid w:val="00CA7DDF"/>
    <w:rsid w:val="00CB05FA"/>
    <w:rsid w:val="00CB07D7"/>
    <w:rsid w:val="00CB2400"/>
    <w:rsid w:val="00CB242D"/>
    <w:rsid w:val="00CB2F55"/>
    <w:rsid w:val="00CB3184"/>
    <w:rsid w:val="00CB399E"/>
    <w:rsid w:val="00CB3FA0"/>
    <w:rsid w:val="00CB515B"/>
    <w:rsid w:val="00CB5F70"/>
    <w:rsid w:val="00CC1842"/>
    <w:rsid w:val="00CC2460"/>
    <w:rsid w:val="00CC38BD"/>
    <w:rsid w:val="00CC3C2B"/>
    <w:rsid w:val="00CC466E"/>
    <w:rsid w:val="00CC47B8"/>
    <w:rsid w:val="00CC49BF"/>
    <w:rsid w:val="00CC4AAC"/>
    <w:rsid w:val="00CC5E0A"/>
    <w:rsid w:val="00CC7A49"/>
    <w:rsid w:val="00CC7BEC"/>
    <w:rsid w:val="00CC7C70"/>
    <w:rsid w:val="00CD15BD"/>
    <w:rsid w:val="00CD47BA"/>
    <w:rsid w:val="00CD6085"/>
    <w:rsid w:val="00CD7AD7"/>
    <w:rsid w:val="00CD7FF6"/>
    <w:rsid w:val="00CE0AAE"/>
    <w:rsid w:val="00CE1667"/>
    <w:rsid w:val="00CE252B"/>
    <w:rsid w:val="00CE2FD6"/>
    <w:rsid w:val="00CE3C91"/>
    <w:rsid w:val="00CE4BB5"/>
    <w:rsid w:val="00CE4F6D"/>
    <w:rsid w:val="00CE5148"/>
    <w:rsid w:val="00CE6492"/>
    <w:rsid w:val="00CE6A6F"/>
    <w:rsid w:val="00CE6AAA"/>
    <w:rsid w:val="00CE7B0D"/>
    <w:rsid w:val="00CF08E9"/>
    <w:rsid w:val="00CF0B52"/>
    <w:rsid w:val="00CF2B96"/>
    <w:rsid w:val="00CF2C82"/>
    <w:rsid w:val="00CF66DD"/>
    <w:rsid w:val="00CF716B"/>
    <w:rsid w:val="00CF723D"/>
    <w:rsid w:val="00D00FEB"/>
    <w:rsid w:val="00D0157C"/>
    <w:rsid w:val="00D01DE9"/>
    <w:rsid w:val="00D034E6"/>
    <w:rsid w:val="00D03EE8"/>
    <w:rsid w:val="00D05417"/>
    <w:rsid w:val="00D056D5"/>
    <w:rsid w:val="00D06677"/>
    <w:rsid w:val="00D06B88"/>
    <w:rsid w:val="00D06E97"/>
    <w:rsid w:val="00D07CFC"/>
    <w:rsid w:val="00D1018E"/>
    <w:rsid w:val="00D10C69"/>
    <w:rsid w:val="00D10F06"/>
    <w:rsid w:val="00D11496"/>
    <w:rsid w:val="00D12BC8"/>
    <w:rsid w:val="00D1393F"/>
    <w:rsid w:val="00D13A80"/>
    <w:rsid w:val="00D1512F"/>
    <w:rsid w:val="00D15581"/>
    <w:rsid w:val="00D175F8"/>
    <w:rsid w:val="00D17B97"/>
    <w:rsid w:val="00D208FC"/>
    <w:rsid w:val="00D22AE5"/>
    <w:rsid w:val="00D25217"/>
    <w:rsid w:val="00D25BF9"/>
    <w:rsid w:val="00D2725A"/>
    <w:rsid w:val="00D307C6"/>
    <w:rsid w:val="00D309AB"/>
    <w:rsid w:val="00D3230D"/>
    <w:rsid w:val="00D32318"/>
    <w:rsid w:val="00D32979"/>
    <w:rsid w:val="00D34EBB"/>
    <w:rsid w:val="00D3517C"/>
    <w:rsid w:val="00D3605B"/>
    <w:rsid w:val="00D37B48"/>
    <w:rsid w:val="00D401F6"/>
    <w:rsid w:val="00D426F7"/>
    <w:rsid w:val="00D42D13"/>
    <w:rsid w:val="00D44ADF"/>
    <w:rsid w:val="00D44F01"/>
    <w:rsid w:val="00D45E8F"/>
    <w:rsid w:val="00D464A2"/>
    <w:rsid w:val="00D47EE5"/>
    <w:rsid w:val="00D503F9"/>
    <w:rsid w:val="00D50490"/>
    <w:rsid w:val="00D527BC"/>
    <w:rsid w:val="00D53075"/>
    <w:rsid w:val="00D533E6"/>
    <w:rsid w:val="00D535A8"/>
    <w:rsid w:val="00D53B9B"/>
    <w:rsid w:val="00D544F9"/>
    <w:rsid w:val="00D547B7"/>
    <w:rsid w:val="00D55180"/>
    <w:rsid w:val="00D55304"/>
    <w:rsid w:val="00D5593E"/>
    <w:rsid w:val="00D55EFD"/>
    <w:rsid w:val="00D566BE"/>
    <w:rsid w:val="00D60BFA"/>
    <w:rsid w:val="00D62230"/>
    <w:rsid w:val="00D627AB"/>
    <w:rsid w:val="00D63814"/>
    <w:rsid w:val="00D63EBA"/>
    <w:rsid w:val="00D65E48"/>
    <w:rsid w:val="00D66D21"/>
    <w:rsid w:val="00D70426"/>
    <w:rsid w:val="00D70785"/>
    <w:rsid w:val="00D73474"/>
    <w:rsid w:val="00D73BDE"/>
    <w:rsid w:val="00D73D12"/>
    <w:rsid w:val="00D7412B"/>
    <w:rsid w:val="00D7462C"/>
    <w:rsid w:val="00D7757B"/>
    <w:rsid w:val="00D8079E"/>
    <w:rsid w:val="00D81C57"/>
    <w:rsid w:val="00D83CA8"/>
    <w:rsid w:val="00D85EB0"/>
    <w:rsid w:val="00D90BFE"/>
    <w:rsid w:val="00D90DF1"/>
    <w:rsid w:val="00D90E28"/>
    <w:rsid w:val="00D93227"/>
    <w:rsid w:val="00D93B87"/>
    <w:rsid w:val="00D9412C"/>
    <w:rsid w:val="00DA2EA2"/>
    <w:rsid w:val="00DA35F2"/>
    <w:rsid w:val="00DA4815"/>
    <w:rsid w:val="00DA4B47"/>
    <w:rsid w:val="00DA6FE1"/>
    <w:rsid w:val="00DA706F"/>
    <w:rsid w:val="00DA74EC"/>
    <w:rsid w:val="00DB0BFC"/>
    <w:rsid w:val="00DB1F7D"/>
    <w:rsid w:val="00DB2C92"/>
    <w:rsid w:val="00DB52A5"/>
    <w:rsid w:val="00DB62E4"/>
    <w:rsid w:val="00DB641D"/>
    <w:rsid w:val="00DB6AD3"/>
    <w:rsid w:val="00DB6D91"/>
    <w:rsid w:val="00DC1C7E"/>
    <w:rsid w:val="00DC2738"/>
    <w:rsid w:val="00DC3666"/>
    <w:rsid w:val="00DC59E5"/>
    <w:rsid w:val="00DC5A1A"/>
    <w:rsid w:val="00DC5F8E"/>
    <w:rsid w:val="00DC6562"/>
    <w:rsid w:val="00DC72E2"/>
    <w:rsid w:val="00DD12C8"/>
    <w:rsid w:val="00DD1709"/>
    <w:rsid w:val="00DD22E6"/>
    <w:rsid w:val="00DD2A37"/>
    <w:rsid w:val="00DD36E4"/>
    <w:rsid w:val="00DD3C2C"/>
    <w:rsid w:val="00DD3D79"/>
    <w:rsid w:val="00DD4F3A"/>
    <w:rsid w:val="00DD5ADD"/>
    <w:rsid w:val="00DD6E17"/>
    <w:rsid w:val="00DE0149"/>
    <w:rsid w:val="00DE0584"/>
    <w:rsid w:val="00DE08A7"/>
    <w:rsid w:val="00DE1B86"/>
    <w:rsid w:val="00DE213A"/>
    <w:rsid w:val="00DE2373"/>
    <w:rsid w:val="00DE29A7"/>
    <w:rsid w:val="00DE50C3"/>
    <w:rsid w:val="00DE76B2"/>
    <w:rsid w:val="00DE76C7"/>
    <w:rsid w:val="00DF08EC"/>
    <w:rsid w:val="00DF0FC7"/>
    <w:rsid w:val="00DF1876"/>
    <w:rsid w:val="00DF2C61"/>
    <w:rsid w:val="00DF3AE5"/>
    <w:rsid w:val="00DF4ACF"/>
    <w:rsid w:val="00DF5353"/>
    <w:rsid w:val="00DF5D05"/>
    <w:rsid w:val="00DF5F9B"/>
    <w:rsid w:val="00DF631F"/>
    <w:rsid w:val="00DF7766"/>
    <w:rsid w:val="00DF7F63"/>
    <w:rsid w:val="00E00857"/>
    <w:rsid w:val="00E008A8"/>
    <w:rsid w:val="00E02130"/>
    <w:rsid w:val="00E02A6B"/>
    <w:rsid w:val="00E02D2B"/>
    <w:rsid w:val="00E0449E"/>
    <w:rsid w:val="00E04BE8"/>
    <w:rsid w:val="00E05E69"/>
    <w:rsid w:val="00E070D5"/>
    <w:rsid w:val="00E07DEF"/>
    <w:rsid w:val="00E1083D"/>
    <w:rsid w:val="00E108F4"/>
    <w:rsid w:val="00E10F58"/>
    <w:rsid w:val="00E11D03"/>
    <w:rsid w:val="00E12837"/>
    <w:rsid w:val="00E1385E"/>
    <w:rsid w:val="00E13A3F"/>
    <w:rsid w:val="00E14182"/>
    <w:rsid w:val="00E146AF"/>
    <w:rsid w:val="00E14969"/>
    <w:rsid w:val="00E20973"/>
    <w:rsid w:val="00E20D52"/>
    <w:rsid w:val="00E21E76"/>
    <w:rsid w:val="00E22B04"/>
    <w:rsid w:val="00E248D1"/>
    <w:rsid w:val="00E25A4D"/>
    <w:rsid w:val="00E27E2F"/>
    <w:rsid w:val="00E308D8"/>
    <w:rsid w:val="00E30E67"/>
    <w:rsid w:val="00E31418"/>
    <w:rsid w:val="00E320DF"/>
    <w:rsid w:val="00E3233B"/>
    <w:rsid w:val="00E33DAD"/>
    <w:rsid w:val="00E349A0"/>
    <w:rsid w:val="00E34F6B"/>
    <w:rsid w:val="00E3797D"/>
    <w:rsid w:val="00E40B70"/>
    <w:rsid w:val="00E41613"/>
    <w:rsid w:val="00E41ED5"/>
    <w:rsid w:val="00E44800"/>
    <w:rsid w:val="00E44A9A"/>
    <w:rsid w:val="00E44F57"/>
    <w:rsid w:val="00E45069"/>
    <w:rsid w:val="00E46815"/>
    <w:rsid w:val="00E50D7D"/>
    <w:rsid w:val="00E50D87"/>
    <w:rsid w:val="00E5246D"/>
    <w:rsid w:val="00E53590"/>
    <w:rsid w:val="00E54278"/>
    <w:rsid w:val="00E54425"/>
    <w:rsid w:val="00E57CBC"/>
    <w:rsid w:val="00E62F1E"/>
    <w:rsid w:val="00E63290"/>
    <w:rsid w:val="00E63E4A"/>
    <w:rsid w:val="00E64105"/>
    <w:rsid w:val="00E6449F"/>
    <w:rsid w:val="00E65F5A"/>
    <w:rsid w:val="00E66978"/>
    <w:rsid w:val="00E67291"/>
    <w:rsid w:val="00E67457"/>
    <w:rsid w:val="00E67614"/>
    <w:rsid w:val="00E70B72"/>
    <w:rsid w:val="00E72DF5"/>
    <w:rsid w:val="00E736D0"/>
    <w:rsid w:val="00E749E4"/>
    <w:rsid w:val="00E74B0E"/>
    <w:rsid w:val="00E74C78"/>
    <w:rsid w:val="00E74E78"/>
    <w:rsid w:val="00E757EC"/>
    <w:rsid w:val="00E7643F"/>
    <w:rsid w:val="00E76E76"/>
    <w:rsid w:val="00E772E4"/>
    <w:rsid w:val="00E77393"/>
    <w:rsid w:val="00E77954"/>
    <w:rsid w:val="00E809A2"/>
    <w:rsid w:val="00E809FE"/>
    <w:rsid w:val="00E8118B"/>
    <w:rsid w:val="00E82011"/>
    <w:rsid w:val="00E83395"/>
    <w:rsid w:val="00E833C7"/>
    <w:rsid w:val="00E83938"/>
    <w:rsid w:val="00E84C35"/>
    <w:rsid w:val="00E85989"/>
    <w:rsid w:val="00E85AD4"/>
    <w:rsid w:val="00E8656D"/>
    <w:rsid w:val="00E90C58"/>
    <w:rsid w:val="00E90D30"/>
    <w:rsid w:val="00E91275"/>
    <w:rsid w:val="00E912C9"/>
    <w:rsid w:val="00E92E33"/>
    <w:rsid w:val="00E95351"/>
    <w:rsid w:val="00E9580A"/>
    <w:rsid w:val="00E966F0"/>
    <w:rsid w:val="00E96F1D"/>
    <w:rsid w:val="00E97D1D"/>
    <w:rsid w:val="00EA078F"/>
    <w:rsid w:val="00EA0B9F"/>
    <w:rsid w:val="00EA1E74"/>
    <w:rsid w:val="00EA268B"/>
    <w:rsid w:val="00EA41B4"/>
    <w:rsid w:val="00EA45DB"/>
    <w:rsid w:val="00EB0AD8"/>
    <w:rsid w:val="00EB0E49"/>
    <w:rsid w:val="00EB12C7"/>
    <w:rsid w:val="00EB1716"/>
    <w:rsid w:val="00EB2257"/>
    <w:rsid w:val="00EB48C5"/>
    <w:rsid w:val="00EB7638"/>
    <w:rsid w:val="00EB7A72"/>
    <w:rsid w:val="00EC042C"/>
    <w:rsid w:val="00EC05FC"/>
    <w:rsid w:val="00EC0A2A"/>
    <w:rsid w:val="00EC125E"/>
    <w:rsid w:val="00EC1FAE"/>
    <w:rsid w:val="00EC433D"/>
    <w:rsid w:val="00EC5159"/>
    <w:rsid w:val="00EC6081"/>
    <w:rsid w:val="00EC6164"/>
    <w:rsid w:val="00EC6201"/>
    <w:rsid w:val="00EC757A"/>
    <w:rsid w:val="00ED077A"/>
    <w:rsid w:val="00ED24E5"/>
    <w:rsid w:val="00ED45BB"/>
    <w:rsid w:val="00ED5515"/>
    <w:rsid w:val="00ED7AF7"/>
    <w:rsid w:val="00EE1FA3"/>
    <w:rsid w:val="00EE254C"/>
    <w:rsid w:val="00EE30FD"/>
    <w:rsid w:val="00EE345C"/>
    <w:rsid w:val="00EE3723"/>
    <w:rsid w:val="00EE3F42"/>
    <w:rsid w:val="00EE49B5"/>
    <w:rsid w:val="00EE4E24"/>
    <w:rsid w:val="00EE710E"/>
    <w:rsid w:val="00EF0E02"/>
    <w:rsid w:val="00EF1563"/>
    <w:rsid w:val="00EF35D9"/>
    <w:rsid w:val="00EF58BC"/>
    <w:rsid w:val="00EF5D12"/>
    <w:rsid w:val="00F00092"/>
    <w:rsid w:val="00F00C52"/>
    <w:rsid w:val="00F031C9"/>
    <w:rsid w:val="00F05E57"/>
    <w:rsid w:val="00F065AD"/>
    <w:rsid w:val="00F0719E"/>
    <w:rsid w:val="00F07C6D"/>
    <w:rsid w:val="00F10F0C"/>
    <w:rsid w:val="00F12E63"/>
    <w:rsid w:val="00F134B7"/>
    <w:rsid w:val="00F137E0"/>
    <w:rsid w:val="00F15942"/>
    <w:rsid w:val="00F20312"/>
    <w:rsid w:val="00F22114"/>
    <w:rsid w:val="00F22970"/>
    <w:rsid w:val="00F231FB"/>
    <w:rsid w:val="00F24559"/>
    <w:rsid w:val="00F2675F"/>
    <w:rsid w:val="00F26851"/>
    <w:rsid w:val="00F2721F"/>
    <w:rsid w:val="00F272AB"/>
    <w:rsid w:val="00F30940"/>
    <w:rsid w:val="00F30B4F"/>
    <w:rsid w:val="00F33C52"/>
    <w:rsid w:val="00F34023"/>
    <w:rsid w:val="00F34D03"/>
    <w:rsid w:val="00F34E11"/>
    <w:rsid w:val="00F355F6"/>
    <w:rsid w:val="00F36999"/>
    <w:rsid w:val="00F37B42"/>
    <w:rsid w:val="00F37C2B"/>
    <w:rsid w:val="00F40B25"/>
    <w:rsid w:val="00F41151"/>
    <w:rsid w:val="00F41F85"/>
    <w:rsid w:val="00F4218D"/>
    <w:rsid w:val="00F42E8E"/>
    <w:rsid w:val="00F4318A"/>
    <w:rsid w:val="00F4409C"/>
    <w:rsid w:val="00F443E8"/>
    <w:rsid w:val="00F4646C"/>
    <w:rsid w:val="00F5035C"/>
    <w:rsid w:val="00F5085B"/>
    <w:rsid w:val="00F509ED"/>
    <w:rsid w:val="00F5181A"/>
    <w:rsid w:val="00F5189F"/>
    <w:rsid w:val="00F52205"/>
    <w:rsid w:val="00F52C38"/>
    <w:rsid w:val="00F53110"/>
    <w:rsid w:val="00F53635"/>
    <w:rsid w:val="00F53B6F"/>
    <w:rsid w:val="00F53C30"/>
    <w:rsid w:val="00F55824"/>
    <w:rsid w:val="00F5591F"/>
    <w:rsid w:val="00F55D67"/>
    <w:rsid w:val="00F5643B"/>
    <w:rsid w:val="00F57848"/>
    <w:rsid w:val="00F61DF4"/>
    <w:rsid w:val="00F62B71"/>
    <w:rsid w:val="00F62FBE"/>
    <w:rsid w:val="00F6367E"/>
    <w:rsid w:val="00F63E4E"/>
    <w:rsid w:val="00F63E85"/>
    <w:rsid w:val="00F65521"/>
    <w:rsid w:val="00F65698"/>
    <w:rsid w:val="00F65742"/>
    <w:rsid w:val="00F6737F"/>
    <w:rsid w:val="00F71443"/>
    <w:rsid w:val="00F719A2"/>
    <w:rsid w:val="00F7452B"/>
    <w:rsid w:val="00F747FE"/>
    <w:rsid w:val="00F75651"/>
    <w:rsid w:val="00F77943"/>
    <w:rsid w:val="00F77DDD"/>
    <w:rsid w:val="00F804B9"/>
    <w:rsid w:val="00F8218A"/>
    <w:rsid w:val="00F8381F"/>
    <w:rsid w:val="00F83A7E"/>
    <w:rsid w:val="00F84F3E"/>
    <w:rsid w:val="00F84FB4"/>
    <w:rsid w:val="00F85352"/>
    <w:rsid w:val="00F86C1D"/>
    <w:rsid w:val="00F872A2"/>
    <w:rsid w:val="00F8749D"/>
    <w:rsid w:val="00F87C32"/>
    <w:rsid w:val="00F90D5A"/>
    <w:rsid w:val="00F914D2"/>
    <w:rsid w:val="00F915D4"/>
    <w:rsid w:val="00F91A28"/>
    <w:rsid w:val="00F93160"/>
    <w:rsid w:val="00F93AC5"/>
    <w:rsid w:val="00F94463"/>
    <w:rsid w:val="00F947D2"/>
    <w:rsid w:val="00F95424"/>
    <w:rsid w:val="00F95FE0"/>
    <w:rsid w:val="00FA140E"/>
    <w:rsid w:val="00FA1973"/>
    <w:rsid w:val="00FA20F0"/>
    <w:rsid w:val="00FA23DF"/>
    <w:rsid w:val="00FA3786"/>
    <w:rsid w:val="00FA3D9B"/>
    <w:rsid w:val="00FA5722"/>
    <w:rsid w:val="00FA6E98"/>
    <w:rsid w:val="00FA7854"/>
    <w:rsid w:val="00FB00CA"/>
    <w:rsid w:val="00FB0586"/>
    <w:rsid w:val="00FB0F86"/>
    <w:rsid w:val="00FB1FD8"/>
    <w:rsid w:val="00FB22CD"/>
    <w:rsid w:val="00FB3C2B"/>
    <w:rsid w:val="00FB3EB9"/>
    <w:rsid w:val="00FB40AE"/>
    <w:rsid w:val="00FB5DA7"/>
    <w:rsid w:val="00FB5EBB"/>
    <w:rsid w:val="00FB7358"/>
    <w:rsid w:val="00FC03D9"/>
    <w:rsid w:val="00FC1256"/>
    <w:rsid w:val="00FC3EA5"/>
    <w:rsid w:val="00FC4544"/>
    <w:rsid w:val="00FC4F66"/>
    <w:rsid w:val="00FC59F5"/>
    <w:rsid w:val="00FC69BB"/>
    <w:rsid w:val="00FD0B81"/>
    <w:rsid w:val="00FD18C3"/>
    <w:rsid w:val="00FD1D07"/>
    <w:rsid w:val="00FD24C5"/>
    <w:rsid w:val="00FD3961"/>
    <w:rsid w:val="00FD4018"/>
    <w:rsid w:val="00FD4B59"/>
    <w:rsid w:val="00FD4C0D"/>
    <w:rsid w:val="00FD59DF"/>
    <w:rsid w:val="00FD5DC2"/>
    <w:rsid w:val="00FD6ED8"/>
    <w:rsid w:val="00FE0225"/>
    <w:rsid w:val="00FE0932"/>
    <w:rsid w:val="00FE1B64"/>
    <w:rsid w:val="00FE3ADB"/>
    <w:rsid w:val="00FE3C46"/>
    <w:rsid w:val="00FE75F4"/>
    <w:rsid w:val="00FE7623"/>
    <w:rsid w:val="00FE7A28"/>
    <w:rsid w:val="00FF1302"/>
    <w:rsid w:val="00FF2A9A"/>
    <w:rsid w:val="00FF2C30"/>
    <w:rsid w:val="00FF347B"/>
    <w:rsid w:val="00FF3610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0AB6AF-F2DB-4F82-B73B-F29AFA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4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rsid w:val="00F91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4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0924"/>
    <w:pPr>
      <w:keepNext/>
      <w:outlineLvl w:val="2"/>
    </w:pPr>
    <w:rPr>
      <w:rFonts w:ascii="Arial" w:hAnsi="Arial"/>
      <w:i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0924"/>
    <w:pPr>
      <w:jc w:val="center"/>
    </w:pPr>
    <w:rPr>
      <w:b/>
      <w:bCs/>
      <w:sz w:val="24"/>
      <w:lang w:val="ru-RU"/>
    </w:rPr>
  </w:style>
  <w:style w:type="table" w:styleId="a4">
    <w:name w:val="Table Grid"/>
    <w:basedOn w:val="a1"/>
    <w:rsid w:val="002109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sid w:val="00210924"/>
    <w:rPr>
      <w:rFonts w:ascii="Tahoma" w:hAnsi="Tahoma" w:cs="Tahoma" w:hint="default"/>
    </w:rPr>
  </w:style>
  <w:style w:type="character" w:customStyle="1" w:styleId="a20">
    <w:name w:val="a2"/>
    <w:basedOn w:val="a0"/>
    <w:rsid w:val="00210924"/>
  </w:style>
  <w:style w:type="paragraph" w:styleId="a5">
    <w:name w:val="Body Text Indent"/>
    <w:basedOn w:val="a"/>
    <w:link w:val="a7"/>
    <w:rsid w:val="00E3233B"/>
    <w:pPr>
      <w:spacing w:after="120"/>
      <w:ind w:left="283"/>
    </w:pPr>
    <w:rPr>
      <w:lang w:val="en-US"/>
    </w:rPr>
  </w:style>
  <w:style w:type="paragraph" w:styleId="a8">
    <w:name w:val="header"/>
    <w:basedOn w:val="a"/>
    <w:link w:val="a9"/>
    <w:uiPriority w:val="99"/>
    <w:rsid w:val="00264869"/>
    <w:pPr>
      <w:tabs>
        <w:tab w:val="center" w:pos="4677"/>
        <w:tab w:val="right" w:pos="9355"/>
      </w:tabs>
    </w:pPr>
    <w:rPr>
      <w:lang w:eastAsia="x-none"/>
    </w:rPr>
  </w:style>
  <w:style w:type="paragraph" w:styleId="aa">
    <w:name w:val="footer"/>
    <w:basedOn w:val="a"/>
    <w:link w:val="ab"/>
    <w:uiPriority w:val="99"/>
    <w:rsid w:val="00264869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264869"/>
    <w:pPr>
      <w:spacing w:line="240" w:lineRule="atLeast"/>
      <w:jc w:val="both"/>
    </w:pPr>
    <w:rPr>
      <w:b/>
      <w:sz w:val="24"/>
      <w:lang w:val="ru-RU"/>
    </w:rPr>
  </w:style>
  <w:style w:type="paragraph" w:styleId="ac">
    <w:name w:val="Body Text"/>
    <w:basedOn w:val="a"/>
    <w:rsid w:val="00D627AB"/>
    <w:pPr>
      <w:spacing w:after="120"/>
    </w:pPr>
  </w:style>
  <w:style w:type="paragraph" w:styleId="ad">
    <w:name w:val="Balloon Text"/>
    <w:basedOn w:val="a"/>
    <w:semiHidden/>
    <w:rsid w:val="002727CD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309A9"/>
  </w:style>
  <w:style w:type="paragraph" w:customStyle="1" w:styleId="21">
    <w:name w:val="Основной текст 21"/>
    <w:basedOn w:val="a"/>
    <w:rsid w:val="006F0D93"/>
    <w:pPr>
      <w:ind w:left="720"/>
      <w:jc w:val="both"/>
    </w:pPr>
    <w:rPr>
      <w:rFonts w:ascii="Arial" w:hAnsi="Arial"/>
      <w:sz w:val="24"/>
      <w:lang w:val="ru-RU"/>
    </w:rPr>
  </w:style>
  <w:style w:type="paragraph" w:styleId="af">
    <w:name w:val="Subtitle"/>
    <w:basedOn w:val="a"/>
    <w:link w:val="af0"/>
    <w:qFormat/>
    <w:rsid w:val="002D4107"/>
    <w:pPr>
      <w:overflowPunct/>
      <w:autoSpaceDE/>
      <w:autoSpaceDN/>
      <w:adjustRightInd/>
      <w:ind w:left="360"/>
      <w:jc w:val="center"/>
      <w:textAlignment w:val="auto"/>
    </w:pPr>
    <w:rPr>
      <w:sz w:val="28"/>
      <w:szCs w:val="24"/>
      <w:u w:val="single"/>
      <w:lang w:val="x-none" w:eastAsia="en-US"/>
    </w:rPr>
  </w:style>
  <w:style w:type="character" w:customStyle="1" w:styleId="af0">
    <w:name w:val="Подзаголовок Знак"/>
    <w:link w:val="af"/>
    <w:rsid w:val="002D4107"/>
    <w:rPr>
      <w:sz w:val="28"/>
      <w:szCs w:val="24"/>
      <w:u w:val="single"/>
      <w:lang w:eastAsia="en-US"/>
    </w:rPr>
  </w:style>
  <w:style w:type="paragraph" w:styleId="af1">
    <w:name w:val="List Paragraph"/>
    <w:basedOn w:val="a"/>
    <w:uiPriority w:val="34"/>
    <w:qFormat/>
    <w:rsid w:val="00123046"/>
    <w:pPr>
      <w:ind w:left="708"/>
    </w:pPr>
  </w:style>
  <w:style w:type="character" w:styleId="af2">
    <w:name w:val="annotation reference"/>
    <w:semiHidden/>
    <w:rsid w:val="0052463D"/>
    <w:rPr>
      <w:sz w:val="16"/>
      <w:szCs w:val="16"/>
    </w:rPr>
  </w:style>
  <w:style w:type="paragraph" w:styleId="af3">
    <w:name w:val="annotation text"/>
    <w:basedOn w:val="a"/>
    <w:semiHidden/>
    <w:rsid w:val="0052463D"/>
  </w:style>
  <w:style w:type="paragraph" w:styleId="af4">
    <w:name w:val="annotation subject"/>
    <w:basedOn w:val="af3"/>
    <w:next w:val="af3"/>
    <w:link w:val="af5"/>
    <w:semiHidden/>
    <w:rsid w:val="0052463D"/>
    <w:rPr>
      <w:b/>
      <w:bCs/>
    </w:rPr>
  </w:style>
  <w:style w:type="paragraph" w:customStyle="1" w:styleId="ConsTitle">
    <w:name w:val="ConsTitle"/>
    <w:rsid w:val="006845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6">
    <w:name w:val="footnote text"/>
    <w:basedOn w:val="a"/>
    <w:link w:val="af7"/>
    <w:rsid w:val="007B6C1E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7">
    <w:name w:val="Текст сноски Знак"/>
    <w:basedOn w:val="a0"/>
    <w:link w:val="af6"/>
    <w:rsid w:val="007B6C1E"/>
  </w:style>
  <w:style w:type="character" w:styleId="af8">
    <w:name w:val="footnote reference"/>
    <w:rsid w:val="007B6C1E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7B6C1E"/>
    <w:rPr>
      <w:lang w:val="en-GB"/>
    </w:rPr>
  </w:style>
  <w:style w:type="character" w:styleId="af9">
    <w:name w:val="Emphasis"/>
    <w:qFormat/>
    <w:rsid w:val="00973603"/>
    <w:rPr>
      <w:b/>
      <w:bCs/>
      <w:i w:val="0"/>
      <w:iCs w:val="0"/>
    </w:rPr>
  </w:style>
  <w:style w:type="paragraph" w:styleId="20">
    <w:name w:val="Body Text Indent 2"/>
    <w:basedOn w:val="a"/>
    <w:link w:val="22"/>
    <w:rsid w:val="00914DB7"/>
    <w:pPr>
      <w:spacing w:after="120" w:line="480" w:lineRule="auto"/>
      <w:ind w:left="283"/>
    </w:pPr>
    <w:rPr>
      <w:lang w:eastAsia="x-none"/>
    </w:rPr>
  </w:style>
  <w:style w:type="character" w:customStyle="1" w:styleId="22">
    <w:name w:val="Основной текст с отступом 2 Знак"/>
    <w:link w:val="20"/>
    <w:rsid w:val="00914DB7"/>
    <w:rPr>
      <w:lang w:val="en-GB"/>
    </w:rPr>
  </w:style>
  <w:style w:type="paragraph" w:customStyle="1" w:styleId="afa">
    <w:name w:val="заглавные"/>
    <w:basedOn w:val="a"/>
    <w:rsid w:val="00D66D21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4"/>
      <w:szCs w:val="24"/>
      <w:lang w:val="ru-RU"/>
    </w:rPr>
  </w:style>
  <w:style w:type="paragraph" w:customStyle="1" w:styleId="Style2">
    <w:name w:val="Style2"/>
    <w:basedOn w:val="a"/>
    <w:rsid w:val="00D66D21"/>
    <w:pPr>
      <w:widowControl w:val="0"/>
      <w:overflowPunct/>
      <w:spacing w:line="274" w:lineRule="exact"/>
      <w:jc w:val="center"/>
      <w:textAlignment w:val="auto"/>
    </w:pPr>
    <w:rPr>
      <w:rFonts w:ascii="Arial" w:hAnsi="Arial"/>
      <w:sz w:val="24"/>
      <w:szCs w:val="24"/>
      <w:lang w:val="ru-RU"/>
    </w:rPr>
  </w:style>
  <w:style w:type="character" w:styleId="afb">
    <w:name w:val="Strong"/>
    <w:qFormat/>
    <w:rsid w:val="00C8634B"/>
    <w:rPr>
      <w:b/>
      <w:bCs/>
    </w:rPr>
  </w:style>
  <w:style w:type="character" w:customStyle="1" w:styleId="s3">
    <w:name w:val="s3"/>
    <w:basedOn w:val="a0"/>
    <w:rsid w:val="008D6F25"/>
  </w:style>
  <w:style w:type="paragraph" w:customStyle="1" w:styleId="s8">
    <w:name w:val="s8"/>
    <w:basedOn w:val="a"/>
    <w:rsid w:val="00923B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paragraph" w:customStyle="1" w:styleId="s4">
    <w:name w:val="s4"/>
    <w:basedOn w:val="a"/>
    <w:rsid w:val="002B26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paragraph" w:customStyle="1" w:styleId="body1">
    <w:name w:val="body1"/>
    <w:basedOn w:val="a"/>
    <w:rsid w:val="002B26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c">
    <w:name w:val="ТекстПисьма"/>
    <w:basedOn w:val="a"/>
    <w:rsid w:val="0051062C"/>
    <w:pPr>
      <w:overflowPunct/>
      <w:autoSpaceDE/>
      <w:autoSpaceDN/>
      <w:adjustRightInd/>
      <w:spacing w:line="360" w:lineRule="auto"/>
      <w:ind w:right="311" w:firstLine="284"/>
      <w:jc w:val="both"/>
      <w:textAlignment w:val="auto"/>
    </w:pPr>
    <w:rPr>
      <w:rFonts w:ascii="Times New Roman CYR" w:hAnsi="Times New Roman CYR"/>
      <w:sz w:val="24"/>
      <w:lang w:val="en-US"/>
    </w:rPr>
  </w:style>
  <w:style w:type="character" w:customStyle="1" w:styleId="FontStyle19">
    <w:name w:val="Font Style19"/>
    <w:rsid w:val="0051062C"/>
    <w:rPr>
      <w:rFonts w:ascii="Arial" w:hAnsi="Arial" w:cs="Arial"/>
      <w:i/>
      <w:iCs/>
      <w:sz w:val="22"/>
      <w:szCs w:val="22"/>
    </w:rPr>
  </w:style>
  <w:style w:type="character" w:styleId="afd">
    <w:name w:val="Hyperlink"/>
    <w:rsid w:val="008C2984"/>
    <w:rPr>
      <w:color w:val="0000FF"/>
      <w:u w:val="single"/>
    </w:rPr>
  </w:style>
  <w:style w:type="paragraph" w:customStyle="1" w:styleId="roman1">
    <w:name w:val="roman 1"/>
    <w:basedOn w:val="a"/>
    <w:link w:val="roman1Char"/>
    <w:rsid w:val="00873F70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lang w:eastAsia="en-US"/>
    </w:rPr>
  </w:style>
  <w:style w:type="character" w:customStyle="1" w:styleId="roman1Char">
    <w:name w:val="roman 1 Char"/>
    <w:link w:val="roman1"/>
    <w:rsid w:val="00873F70"/>
    <w:rPr>
      <w:rFonts w:ascii="Arial" w:hAnsi="Arial"/>
      <w:kern w:val="20"/>
      <w:lang w:val="en-GB" w:eastAsia="en-US"/>
    </w:rPr>
  </w:style>
  <w:style w:type="paragraph" w:customStyle="1" w:styleId="Level1">
    <w:name w:val="Level 1"/>
    <w:basedOn w:val="a"/>
    <w:next w:val="a"/>
    <w:rsid w:val="004D4E78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a"/>
    <w:rsid w:val="004D4E78"/>
    <w:pPr>
      <w:numPr>
        <w:ilvl w:val="1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a"/>
    <w:rsid w:val="004D4E78"/>
    <w:pPr>
      <w:numPr>
        <w:ilvl w:val="2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a"/>
    <w:rsid w:val="004D4E78"/>
    <w:pPr>
      <w:numPr>
        <w:ilvl w:val="3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a"/>
    <w:rsid w:val="004D4E78"/>
    <w:pPr>
      <w:numPr>
        <w:ilvl w:val="4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a"/>
    <w:rsid w:val="004D4E78"/>
    <w:pPr>
      <w:numPr>
        <w:ilvl w:val="5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a"/>
    <w:rsid w:val="004D4E78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a"/>
    <w:rsid w:val="004D4E78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a"/>
    <w:rsid w:val="004D4E78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125">
    <w:name w:val="Стиль Первая строка:  125 см"/>
    <w:basedOn w:val="a"/>
    <w:rsid w:val="002533B1"/>
    <w:pPr>
      <w:overflowPunct/>
      <w:autoSpaceDE/>
      <w:autoSpaceDN/>
      <w:adjustRightInd/>
      <w:spacing w:after="60"/>
      <w:ind w:firstLine="709"/>
      <w:jc w:val="both"/>
      <w:textAlignment w:val="auto"/>
    </w:pPr>
    <w:rPr>
      <w:rFonts w:ascii="Franklin Gothic Book" w:hAnsi="Franklin Gothic Book"/>
      <w:sz w:val="24"/>
      <w:lang w:val="ru-RU"/>
    </w:rPr>
  </w:style>
  <w:style w:type="character" w:customStyle="1" w:styleId="af5">
    <w:name w:val="Тема примечания Знак"/>
    <w:link w:val="af4"/>
    <w:locked/>
    <w:rsid w:val="009A2C55"/>
    <w:rPr>
      <w:b/>
      <w:bCs/>
      <w:lang w:val="en-GB" w:eastAsia="ru-RU" w:bidi="ar-SA"/>
    </w:rPr>
  </w:style>
  <w:style w:type="paragraph" w:customStyle="1" w:styleId="10">
    <w:name w:val="Без интервала1"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11">
    <w:name w:val="Без интервала11"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3">
    <w:name w:val="Без интервала2"/>
    <w:qFormat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762310"/>
    <w:pPr>
      <w:ind w:right="-284" w:firstLine="567"/>
      <w:jc w:val="both"/>
    </w:pPr>
    <w:rPr>
      <w:rFonts w:ascii="Times New Roman CYR" w:hAnsi="Times New Roman CYR"/>
      <w:sz w:val="24"/>
      <w:lang w:val="ru-RU"/>
    </w:rPr>
  </w:style>
  <w:style w:type="paragraph" w:customStyle="1" w:styleId="Iniiaiieoaeno">
    <w:name w:val="Iniiaiie oaeno"/>
    <w:basedOn w:val="a"/>
    <w:rsid w:val="00762310"/>
    <w:pPr>
      <w:widowControl w:val="0"/>
      <w:jc w:val="both"/>
    </w:pPr>
    <w:rPr>
      <w:sz w:val="24"/>
      <w:lang w:val="ru-RU"/>
    </w:rPr>
  </w:style>
  <w:style w:type="paragraph" w:styleId="afe">
    <w:name w:val="No Spacing"/>
    <w:uiPriority w:val="1"/>
    <w:qFormat/>
    <w:rsid w:val="00406007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 w:bidi="en-US"/>
    </w:rPr>
  </w:style>
  <w:style w:type="paragraph" w:customStyle="1" w:styleId="12">
    <w:name w:val="Абзац списка1"/>
    <w:basedOn w:val="a"/>
    <w:rsid w:val="00DA74EC"/>
    <w:pPr>
      <w:overflowPunct/>
      <w:autoSpaceDE/>
      <w:autoSpaceDN/>
      <w:adjustRightInd/>
      <w:spacing w:line="276" w:lineRule="auto"/>
      <w:ind w:left="720" w:firstLine="709"/>
      <w:contextualSpacing/>
      <w:jc w:val="both"/>
      <w:textAlignment w:val="auto"/>
    </w:pPr>
    <w:rPr>
      <w:rFonts w:ascii="Calibri" w:hAnsi="Calibri"/>
      <w:sz w:val="22"/>
      <w:szCs w:val="22"/>
      <w:lang w:val="ru-RU" w:eastAsia="en-US"/>
    </w:rPr>
  </w:style>
  <w:style w:type="paragraph" w:customStyle="1" w:styleId="Body">
    <w:name w:val="Body"/>
    <w:basedOn w:val="a"/>
    <w:rsid w:val="000C40D1"/>
    <w:pPr>
      <w:overflowPunct/>
      <w:autoSpaceDE/>
      <w:autoSpaceDN/>
      <w:adjustRightInd/>
      <w:spacing w:after="140" w:line="290" w:lineRule="auto"/>
      <w:ind w:firstLine="709"/>
      <w:jc w:val="both"/>
      <w:textAlignment w:val="auto"/>
    </w:pPr>
    <w:rPr>
      <w:rFonts w:ascii="Arial" w:hAnsi="Arial"/>
      <w:kern w:val="20"/>
      <w:szCs w:val="24"/>
      <w:lang w:eastAsia="en-GB"/>
    </w:rPr>
  </w:style>
  <w:style w:type="character" w:customStyle="1" w:styleId="aff">
    <w:name w:val="Текст Знак"/>
    <w:link w:val="aff0"/>
    <w:uiPriority w:val="99"/>
    <w:rsid w:val="0013459E"/>
    <w:rPr>
      <w:rFonts w:ascii="Consolas" w:hAnsi="Consolas"/>
      <w:lang w:bidi="ar-SA"/>
    </w:rPr>
  </w:style>
  <w:style w:type="paragraph" w:styleId="aff0">
    <w:name w:val="Plain Text"/>
    <w:basedOn w:val="a"/>
    <w:link w:val="aff"/>
    <w:uiPriority w:val="99"/>
    <w:rsid w:val="0013459E"/>
    <w:pPr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a7">
    <w:name w:val="Основной текст с отступом Знак"/>
    <w:link w:val="a5"/>
    <w:rsid w:val="00905F41"/>
    <w:rPr>
      <w:lang w:val="en-US"/>
    </w:rPr>
  </w:style>
  <w:style w:type="paragraph" w:customStyle="1" w:styleId="Default">
    <w:name w:val="Default"/>
    <w:rsid w:val="00152F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F3109"/>
    <w:rPr>
      <w:lang w:val="en-GB"/>
    </w:rPr>
  </w:style>
  <w:style w:type="paragraph" w:customStyle="1" w:styleId="220">
    <w:name w:val="Основной текст 22"/>
    <w:basedOn w:val="a"/>
    <w:rsid w:val="00A652D8"/>
    <w:pPr>
      <w:widowControl w:val="0"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ru-RU"/>
    </w:rPr>
  </w:style>
  <w:style w:type="paragraph" w:customStyle="1" w:styleId="aff1">
    <w:name w:val="Введение"/>
    <w:basedOn w:val="a"/>
    <w:rsid w:val="006D15C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4"/>
      <w:lang w:val="ru-RU"/>
    </w:rPr>
  </w:style>
  <w:style w:type="paragraph" w:styleId="aff2">
    <w:name w:val="Normal (Web)"/>
    <w:basedOn w:val="a"/>
    <w:uiPriority w:val="99"/>
    <w:unhideWhenUsed/>
    <w:rsid w:val="00B235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0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3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2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A4CE-AA9E-4C8A-AB49-A304A35A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 Р О Т О К О Л</vt:lpstr>
      <vt:lpstr>П Р О Т О К О Л</vt:lpstr>
    </vt:vector>
  </TitlesOfParts>
  <Company>MICEX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Kozlova</dc:creator>
  <cp:lastModifiedBy>Volkov Oleg</cp:lastModifiedBy>
  <cp:revision>5</cp:revision>
  <cp:lastPrinted>2016-05-26T10:41:00Z</cp:lastPrinted>
  <dcterms:created xsi:type="dcterms:W3CDTF">2017-04-13T09:35:00Z</dcterms:created>
  <dcterms:modified xsi:type="dcterms:W3CDTF">2017-09-12T15:11:00Z</dcterms:modified>
</cp:coreProperties>
</file>